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BC9" w:rsidRPr="00C13AB7" w:rsidRDefault="00BE2BC9" w:rsidP="00720643">
      <w:pPr>
        <w:jc w:val="center"/>
        <w:rPr>
          <w:rStyle w:val="Hervorhebung"/>
          <w:sz w:val="44"/>
          <w:szCs w:val="44"/>
          <w:rtl/>
        </w:rPr>
      </w:pPr>
      <w:r w:rsidRPr="00C13AB7">
        <w:rPr>
          <w:rFonts w:hint="cs"/>
          <w:b/>
          <w:bCs/>
          <w:sz w:val="44"/>
          <w:szCs w:val="44"/>
          <w:rtl/>
          <w:lang w:val="en-US" w:bidi="fa-IR"/>
        </w:rPr>
        <w:t xml:space="preserve">اساسنامه </w:t>
      </w:r>
      <w:r w:rsidR="000E4EDF" w:rsidRPr="00C13AB7">
        <w:rPr>
          <w:rFonts w:hint="cs"/>
          <w:b/>
          <w:bCs/>
          <w:sz w:val="44"/>
          <w:szCs w:val="44"/>
          <w:rtl/>
          <w:lang w:val="en-US" w:bidi="fa-IR"/>
        </w:rPr>
        <w:t>انجمن مسیحیان فارسی و آلمانی</w:t>
      </w:r>
    </w:p>
    <w:p w:rsidR="00BE2BC9" w:rsidRPr="001D15DD" w:rsidRDefault="006B5B86" w:rsidP="00B3197B">
      <w:pPr>
        <w:jc w:val="right"/>
        <w:rPr>
          <w:b/>
          <w:bCs/>
          <w:sz w:val="32"/>
          <w:szCs w:val="32"/>
          <w:rtl/>
          <w:lang w:val="en-US" w:bidi="fa-IR"/>
        </w:rPr>
      </w:pPr>
      <w:r w:rsidRPr="001D15DD">
        <w:rPr>
          <w:rFonts w:hint="cs"/>
          <w:b/>
          <w:bCs/>
          <w:sz w:val="32"/>
          <w:szCs w:val="32"/>
          <w:rtl/>
          <w:lang w:val="en-US" w:bidi="fa-IR"/>
        </w:rPr>
        <w:t xml:space="preserve"> م</w:t>
      </w:r>
      <w:r w:rsidR="00A04745" w:rsidRPr="001D15DD">
        <w:rPr>
          <w:rFonts w:hint="cs"/>
          <w:b/>
          <w:bCs/>
          <w:sz w:val="32"/>
          <w:szCs w:val="32"/>
          <w:rtl/>
          <w:lang w:val="en-US" w:bidi="fa-IR"/>
        </w:rPr>
        <w:t>اده 1 . نام، محل انجمن و آغاز سال مالی</w:t>
      </w:r>
    </w:p>
    <w:p w:rsidR="009514EF" w:rsidRPr="00B3197B" w:rsidRDefault="008B4152" w:rsidP="00B3197B">
      <w:pPr>
        <w:spacing w:line="240" w:lineRule="auto"/>
        <w:jc w:val="right"/>
        <w:rPr>
          <w:sz w:val="32"/>
          <w:szCs w:val="32"/>
          <w:rtl/>
          <w:lang w:val="en-US" w:bidi="fa-IR"/>
        </w:rPr>
      </w:pPr>
      <w:r w:rsidRPr="00B3197B">
        <w:rPr>
          <w:sz w:val="32"/>
          <w:szCs w:val="32"/>
          <w:lang w:val="en-US" w:bidi="fa-IR"/>
        </w:rPr>
        <w:t xml:space="preserve"> </w:t>
      </w:r>
      <w:r w:rsidR="0052522B" w:rsidRPr="00B3197B">
        <w:rPr>
          <w:rFonts w:hint="cs"/>
          <w:sz w:val="32"/>
          <w:szCs w:val="32"/>
          <w:rtl/>
          <w:lang w:val="en-US" w:bidi="fa-IR"/>
        </w:rPr>
        <w:t xml:space="preserve">1 .1 </w:t>
      </w:r>
      <w:r w:rsidR="006B5B86" w:rsidRPr="00B3197B">
        <w:rPr>
          <w:rFonts w:hint="cs"/>
          <w:sz w:val="32"/>
          <w:szCs w:val="32"/>
          <w:rtl/>
          <w:lang w:val="en-US" w:bidi="fa-IR"/>
        </w:rPr>
        <w:t xml:space="preserve"> </w:t>
      </w:r>
      <w:r w:rsidR="00086AEB" w:rsidRPr="00B3197B">
        <w:rPr>
          <w:rFonts w:hint="cs"/>
          <w:sz w:val="32"/>
          <w:szCs w:val="32"/>
          <w:rtl/>
          <w:lang w:val="en-US" w:bidi="fa-IR"/>
        </w:rPr>
        <w:t>این انجمن دارای نام "مسیحیان آلمانی ایرانی</w:t>
      </w:r>
      <w:r w:rsidR="009514EF" w:rsidRPr="00B3197B">
        <w:rPr>
          <w:rFonts w:hint="cs"/>
          <w:sz w:val="32"/>
          <w:szCs w:val="32"/>
          <w:rtl/>
          <w:lang w:val="en-US" w:bidi="fa-IR"/>
        </w:rPr>
        <w:t>" می باشد.  و</w:t>
      </w:r>
      <w:r w:rsidR="00592762" w:rsidRPr="00B3197B">
        <w:rPr>
          <w:rFonts w:hint="cs"/>
          <w:sz w:val="32"/>
          <w:szCs w:val="32"/>
          <w:rtl/>
          <w:lang w:val="en-US" w:bidi="fa-IR"/>
        </w:rPr>
        <w:t xml:space="preserve"> باید در اداره ثبت</w:t>
      </w:r>
      <w:r w:rsidR="00B457EA" w:rsidRPr="00B3197B">
        <w:rPr>
          <w:rFonts w:hint="cs"/>
          <w:sz w:val="32"/>
          <w:szCs w:val="32"/>
          <w:rtl/>
          <w:lang w:val="en-US" w:bidi="fa-IR"/>
        </w:rPr>
        <w:t>،</w:t>
      </w:r>
      <w:r w:rsidR="00592762" w:rsidRPr="00B3197B">
        <w:rPr>
          <w:rFonts w:hint="cs"/>
          <w:sz w:val="32"/>
          <w:szCs w:val="32"/>
          <w:rtl/>
          <w:lang w:val="en-US" w:bidi="fa-IR"/>
        </w:rPr>
        <w:t xml:space="preserve"> به ثبت برسد</w:t>
      </w:r>
      <w:r w:rsidR="009514EF" w:rsidRPr="00B3197B">
        <w:rPr>
          <w:rFonts w:hint="cs"/>
          <w:sz w:val="32"/>
          <w:szCs w:val="32"/>
          <w:rtl/>
          <w:lang w:val="en-US" w:bidi="fa-IR"/>
        </w:rPr>
        <w:t>.</w:t>
      </w:r>
    </w:p>
    <w:p w:rsidR="0052522B" w:rsidRPr="00B3197B" w:rsidRDefault="0052522B" w:rsidP="0052522B">
      <w:pPr>
        <w:jc w:val="right"/>
        <w:rPr>
          <w:sz w:val="32"/>
          <w:szCs w:val="32"/>
          <w:rtl/>
          <w:lang w:val="en-US" w:bidi="fa-IR"/>
        </w:rPr>
      </w:pPr>
      <w:r w:rsidRPr="00B3197B">
        <w:rPr>
          <w:rFonts w:hint="cs"/>
          <w:sz w:val="32"/>
          <w:szCs w:val="32"/>
          <w:rtl/>
          <w:lang w:val="en-US" w:bidi="fa-IR"/>
        </w:rPr>
        <w:t>1 . 2</w:t>
      </w:r>
      <w:r w:rsidR="00583472" w:rsidRPr="00B3197B">
        <w:rPr>
          <w:rFonts w:hint="cs"/>
          <w:sz w:val="32"/>
          <w:szCs w:val="32"/>
          <w:rtl/>
          <w:lang w:val="en-US" w:bidi="fa-IR"/>
        </w:rPr>
        <w:t xml:space="preserve"> </w:t>
      </w:r>
      <w:r w:rsidR="00A036B3" w:rsidRPr="00B3197B">
        <w:rPr>
          <w:rFonts w:hint="cs"/>
          <w:sz w:val="32"/>
          <w:szCs w:val="32"/>
          <w:rtl/>
          <w:lang w:val="en-US" w:bidi="fa-IR"/>
        </w:rPr>
        <w:t>محل انجمن شهر پادربرن می باشد.</w:t>
      </w:r>
    </w:p>
    <w:p w:rsidR="00583472" w:rsidRPr="00B3197B" w:rsidRDefault="0052522B" w:rsidP="00D45354">
      <w:pPr>
        <w:jc w:val="right"/>
        <w:rPr>
          <w:sz w:val="32"/>
          <w:szCs w:val="32"/>
          <w:rtl/>
          <w:lang w:val="en-US" w:bidi="fa-IR"/>
        </w:rPr>
      </w:pPr>
      <w:r w:rsidRPr="00B3197B">
        <w:rPr>
          <w:rFonts w:hint="cs"/>
          <w:sz w:val="32"/>
          <w:szCs w:val="32"/>
          <w:rtl/>
          <w:lang w:val="en-US" w:bidi="fa-IR"/>
        </w:rPr>
        <w:t>1 . 3</w:t>
      </w:r>
      <w:r w:rsidR="00583472" w:rsidRPr="00B3197B">
        <w:rPr>
          <w:rFonts w:hint="cs"/>
          <w:sz w:val="32"/>
          <w:szCs w:val="32"/>
          <w:rtl/>
          <w:lang w:val="en-US" w:bidi="fa-IR"/>
        </w:rPr>
        <w:t xml:space="preserve"> </w:t>
      </w:r>
      <w:r w:rsidR="00EE71D8" w:rsidRPr="00B3197B">
        <w:rPr>
          <w:rFonts w:hint="cs"/>
          <w:sz w:val="32"/>
          <w:szCs w:val="32"/>
          <w:rtl/>
          <w:lang w:val="en-US" w:bidi="fa-IR"/>
        </w:rPr>
        <w:t>آ</w:t>
      </w:r>
      <w:r w:rsidR="00D80169" w:rsidRPr="00B3197B">
        <w:rPr>
          <w:rFonts w:hint="cs"/>
          <w:sz w:val="32"/>
          <w:szCs w:val="32"/>
          <w:rtl/>
          <w:lang w:val="en-US" w:bidi="fa-IR"/>
        </w:rPr>
        <w:t xml:space="preserve">غاز سال مالی انجمن بر اساس تقویم سال رسمی کشور میباشد. البته سال اول یک سال </w:t>
      </w:r>
      <w:r w:rsidR="00D45354" w:rsidRPr="00B3197B">
        <w:rPr>
          <w:rFonts w:hint="cs"/>
          <w:sz w:val="32"/>
          <w:szCs w:val="32"/>
          <w:rtl/>
          <w:lang w:val="en-US" w:bidi="fa-IR"/>
        </w:rPr>
        <w:t>کبیسه</w:t>
      </w:r>
      <w:r w:rsidR="00D80169" w:rsidRPr="00B3197B">
        <w:rPr>
          <w:rFonts w:hint="cs"/>
          <w:sz w:val="32"/>
          <w:szCs w:val="32"/>
          <w:rtl/>
          <w:lang w:val="en-US" w:bidi="fa-IR"/>
        </w:rPr>
        <w:t xml:space="preserve"> میباشد.</w:t>
      </w:r>
    </w:p>
    <w:p w:rsidR="00CD4407" w:rsidRPr="001D15DD" w:rsidRDefault="00270354" w:rsidP="000F6E58">
      <w:pPr>
        <w:jc w:val="right"/>
        <w:rPr>
          <w:b/>
          <w:bCs/>
          <w:sz w:val="32"/>
          <w:szCs w:val="32"/>
          <w:rtl/>
          <w:lang w:val="en-US" w:bidi="fa-IR"/>
        </w:rPr>
      </w:pPr>
      <w:r w:rsidRPr="001D15DD">
        <w:rPr>
          <w:rFonts w:hint="cs"/>
          <w:b/>
          <w:bCs/>
          <w:sz w:val="32"/>
          <w:szCs w:val="32"/>
          <w:rtl/>
          <w:lang w:val="en-US" w:bidi="fa-IR"/>
        </w:rPr>
        <w:t xml:space="preserve">ماده 2. </w:t>
      </w:r>
      <w:r w:rsidR="00CD4407" w:rsidRPr="001D15DD">
        <w:rPr>
          <w:rFonts w:hint="cs"/>
          <w:b/>
          <w:bCs/>
          <w:sz w:val="32"/>
          <w:szCs w:val="32"/>
          <w:rtl/>
          <w:lang w:val="en-US" w:bidi="fa-IR"/>
        </w:rPr>
        <w:t>هدف انجمن</w:t>
      </w:r>
    </w:p>
    <w:p w:rsidR="000F6E58" w:rsidRPr="00B3197B" w:rsidRDefault="0052522B" w:rsidP="00B457EA">
      <w:pPr>
        <w:jc w:val="right"/>
        <w:rPr>
          <w:rFonts w:cs="Arial"/>
          <w:sz w:val="32"/>
          <w:szCs w:val="32"/>
          <w:rtl/>
          <w:lang w:val="en-US" w:bidi="fa-IR"/>
        </w:rPr>
      </w:pPr>
      <w:r w:rsidRPr="00B3197B">
        <w:rPr>
          <w:rFonts w:cs="Arial" w:hint="cs"/>
          <w:sz w:val="32"/>
          <w:szCs w:val="32"/>
          <w:rtl/>
          <w:lang w:val="en-US" w:bidi="fa-IR"/>
        </w:rPr>
        <w:t>2 . 1</w:t>
      </w:r>
      <w:r w:rsidR="000F6E58" w:rsidRPr="00B3197B">
        <w:rPr>
          <w:rFonts w:cs="Arial" w:hint="cs"/>
          <w:sz w:val="32"/>
          <w:szCs w:val="32"/>
          <w:rtl/>
          <w:lang w:val="en-US" w:bidi="fa-IR"/>
        </w:rPr>
        <w:t xml:space="preserve"> </w:t>
      </w:r>
      <w:r w:rsidR="009D7B0B" w:rsidRPr="00B3197B">
        <w:rPr>
          <w:rFonts w:cs="Arial" w:hint="cs"/>
          <w:sz w:val="32"/>
          <w:szCs w:val="32"/>
          <w:rtl/>
          <w:lang w:val="en-US" w:bidi="fa-IR"/>
        </w:rPr>
        <w:t>هدف</w:t>
      </w:r>
      <w:r w:rsidR="009D7B0B" w:rsidRPr="00B3197B">
        <w:rPr>
          <w:rFonts w:cs="Arial"/>
          <w:sz w:val="32"/>
          <w:szCs w:val="32"/>
          <w:rtl/>
          <w:lang w:val="en-US" w:bidi="fa-IR"/>
        </w:rPr>
        <w:t xml:space="preserve"> </w:t>
      </w:r>
      <w:r w:rsidR="009D7B0B" w:rsidRPr="00B3197B">
        <w:rPr>
          <w:rFonts w:cs="Arial" w:hint="cs"/>
          <w:sz w:val="32"/>
          <w:szCs w:val="32"/>
          <w:rtl/>
          <w:lang w:val="en-US" w:bidi="fa-IR"/>
        </w:rPr>
        <w:t>این</w:t>
      </w:r>
      <w:r w:rsidR="009D7B0B" w:rsidRPr="00B3197B">
        <w:rPr>
          <w:rFonts w:cs="Arial"/>
          <w:sz w:val="32"/>
          <w:szCs w:val="32"/>
          <w:rtl/>
          <w:lang w:val="en-US" w:bidi="fa-IR"/>
        </w:rPr>
        <w:t xml:space="preserve"> </w:t>
      </w:r>
      <w:r w:rsidR="009D7B0B" w:rsidRPr="00B3197B">
        <w:rPr>
          <w:rFonts w:cs="Arial" w:hint="cs"/>
          <w:sz w:val="32"/>
          <w:szCs w:val="32"/>
          <w:rtl/>
          <w:lang w:val="en-US" w:bidi="fa-IR"/>
        </w:rPr>
        <w:t>انجمن</w:t>
      </w:r>
      <w:r w:rsidR="009D7B0B" w:rsidRPr="00B3197B">
        <w:rPr>
          <w:rFonts w:cs="Arial"/>
          <w:sz w:val="32"/>
          <w:szCs w:val="32"/>
          <w:rtl/>
          <w:lang w:val="en-US" w:bidi="fa-IR"/>
        </w:rPr>
        <w:t xml:space="preserve"> </w:t>
      </w:r>
      <w:r w:rsidR="009D7B0B" w:rsidRPr="00B3197B">
        <w:rPr>
          <w:rFonts w:cs="Arial" w:hint="cs"/>
          <w:sz w:val="32"/>
          <w:szCs w:val="32"/>
          <w:rtl/>
          <w:lang w:val="en-US" w:bidi="fa-IR"/>
        </w:rPr>
        <w:t>ارتقای</w:t>
      </w:r>
      <w:r w:rsidR="009D7B0B" w:rsidRPr="00B3197B">
        <w:rPr>
          <w:rFonts w:cs="Arial"/>
          <w:sz w:val="32"/>
          <w:szCs w:val="32"/>
          <w:rtl/>
          <w:lang w:val="en-US" w:bidi="fa-IR"/>
        </w:rPr>
        <w:t xml:space="preserve"> </w:t>
      </w:r>
      <w:r w:rsidR="009D7B0B" w:rsidRPr="00B3197B">
        <w:rPr>
          <w:rFonts w:cs="Arial" w:hint="cs"/>
          <w:sz w:val="32"/>
          <w:szCs w:val="32"/>
          <w:rtl/>
          <w:lang w:val="en-US" w:bidi="fa-IR"/>
        </w:rPr>
        <w:t>تفاهم</w:t>
      </w:r>
      <w:r w:rsidR="009D7B0B" w:rsidRPr="00B3197B">
        <w:rPr>
          <w:rFonts w:cs="Arial"/>
          <w:sz w:val="32"/>
          <w:szCs w:val="32"/>
          <w:rtl/>
          <w:lang w:val="en-US" w:bidi="fa-IR"/>
        </w:rPr>
        <w:t xml:space="preserve"> </w:t>
      </w:r>
      <w:r w:rsidR="00D80169" w:rsidRPr="00B3197B">
        <w:rPr>
          <w:rFonts w:cs="Arial" w:hint="cs"/>
          <w:sz w:val="32"/>
          <w:szCs w:val="32"/>
          <w:rtl/>
          <w:lang w:val="en-US" w:bidi="fa-IR"/>
        </w:rPr>
        <w:t>فرهنگی دوجانبه</w:t>
      </w:r>
      <w:r w:rsidR="009D7B0B" w:rsidRPr="00B3197B">
        <w:rPr>
          <w:rFonts w:cs="Arial"/>
          <w:sz w:val="32"/>
          <w:szCs w:val="32"/>
          <w:rtl/>
          <w:lang w:val="en-US" w:bidi="fa-IR"/>
        </w:rPr>
        <w:t xml:space="preserve"> </w:t>
      </w:r>
      <w:r w:rsidR="009D7B0B" w:rsidRPr="00B3197B">
        <w:rPr>
          <w:rFonts w:cs="Arial" w:hint="cs"/>
          <w:sz w:val="32"/>
          <w:szCs w:val="32"/>
          <w:rtl/>
          <w:lang w:val="en-US" w:bidi="fa-IR"/>
        </w:rPr>
        <w:t>است</w:t>
      </w:r>
      <w:r w:rsidR="00ED0D9C" w:rsidRPr="00B3197B">
        <w:rPr>
          <w:rFonts w:cs="Arial" w:hint="cs"/>
          <w:sz w:val="32"/>
          <w:szCs w:val="32"/>
          <w:rtl/>
          <w:lang w:val="en-US" w:bidi="fa-IR"/>
        </w:rPr>
        <w:t xml:space="preserve"> که به </w:t>
      </w:r>
      <w:r w:rsidR="0006264D" w:rsidRPr="00B3197B">
        <w:rPr>
          <w:rFonts w:cs="Arial" w:hint="cs"/>
          <w:sz w:val="32"/>
          <w:szCs w:val="32"/>
          <w:rtl/>
          <w:lang w:val="en-US" w:bidi="fa-IR"/>
        </w:rPr>
        <w:t>طریق های زیر</w:t>
      </w:r>
      <w:r w:rsidR="00ED0D9C" w:rsidRPr="00B3197B">
        <w:rPr>
          <w:rFonts w:cs="Arial" w:hint="cs"/>
          <w:sz w:val="32"/>
          <w:szCs w:val="32"/>
          <w:rtl/>
          <w:lang w:val="en-US" w:bidi="fa-IR"/>
        </w:rPr>
        <w:t xml:space="preserve"> عملی می شود:</w:t>
      </w:r>
    </w:p>
    <w:p w:rsidR="009D7B0B" w:rsidRPr="00B3197B" w:rsidRDefault="00825708" w:rsidP="007C06C8">
      <w:pPr>
        <w:jc w:val="right"/>
        <w:rPr>
          <w:rFonts w:cs="Arial"/>
          <w:sz w:val="32"/>
          <w:szCs w:val="32"/>
          <w:rtl/>
          <w:lang w:val="en-US" w:bidi="fa-IR"/>
        </w:rPr>
      </w:pPr>
      <w:r w:rsidRPr="00B3197B">
        <w:rPr>
          <w:rFonts w:cs="Arial" w:hint="cs"/>
          <w:sz w:val="32"/>
          <w:szCs w:val="32"/>
          <w:rtl/>
          <w:lang w:val="en-US" w:bidi="fa-IR"/>
        </w:rPr>
        <w:t>*</w:t>
      </w:r>
      <w:r w:rsidR="007C06C8" w:rsidRPr="00B3197B">
        <w:rPr>
          <w:rFonts w:cs="Arial" w:hint="cs"/>
          <w:sz w:val="32"/>
          <w:szCs w:val="32"/>
          <w:rtl/>
          <w:lang w:val="en-US" w:bidi="fa-IR"/>
        </w:rPr>
        <w:t xml:space="preserve"> اجرای</w:t>
      </w:r>
      <w:r w:rsidR="007C06C8" w:rsidRPr="00B3197B">
        <w:rPr>
          <w:rFonts w:cs="Arial"/>
          <w:sz w:val="32"/>
          <w:szCs w:val="32"/>
          <w:rtl/>
          <w:lang w:val="en-US" w:bidi="fa-IR"/>
        </w:rPr>
        <w:t xml:space="preserve"> </w:t>
      </w:r>
      <w:r w:rsidR="007C06C8" w:rsidRPr="00B3197B">
        <w:rPr>
          <w:rFonts w:cs="Arial" w:hint="cs"/>
          <w:sz w:val="32"/>
          <w:szCs w:val="32"/>
          <w:rtl/>
          <w:lang w:val="en-US" w:bidi="fa-IR"/>
        </w:rPr>
        <w:t>برنامه</w:t>
      </w:r>
      <w:r w:rsidR="007C06C8" w:rsidRPr="00B3197B">
        <w:rPr>
          <w:rFonts w:cs="Arial"/>
          <w:sz w:val="32"/>
          <w:szCs w:val="32"/>
          <w:rtl/>
          <w:lang w:val="en-US" w:bidi="fa-IR"/>
        </w:rPr>
        <w:t xml:space="preserve"> </w:t>
      </w:r>
      <w:r w:rsidR="007C06C8" w:rsidRPr="00B3197B">
        <w:rPr>
          <w:rFonts w:cs="Arial" w:hint="cs"/>
          <w:sz w:val="32"/>
          <w:szCs w:val="32"/>
          <w:rtl/>
          <w:lang w:val="en-US" w:bidi="fa-IR"/>
        </w:rPr>
        <w:t>های</w:t>
      </w:r>
      <w:r w:rsidR="007C06C8" w:rsidRPr="00B3197B">
        <w:rPr>
          <w:rFonts w:cs="Arial"/>
          <w:sz w:val="32"/>
          <w:szCs w:val="32"/>
          <w:rtl/>
          <w:lang w:val="en-US" w:bidi="fa-IR"/>
        </w:rPr>
        <w:t xml:space="preserve"> </w:t>
      </w:r>
      <w:r w:rsidR="007C06C8" w:rsidRPr="00B3197B">
        <w:rPr>
          <w:rFonts w:cs="Arial" w:hint="cs"/>
          <w:sz w:val="32"/>
          <w:szCs w:val="32"/>
          <w:rtl/>
          <w:lang w:val="en-US" w:bidi="fa-IR"/>
        </w:rPr>
        <w:t>فرهنگی</w:t>
      </w:r>
      <w:r w:rsidR="007C06C8" w:rsidRPr="00B3197B">
        <w:rPr>
          <w:rFonts w:cs="Arial"/>
          <w:sz w:val="32"/>
          <w:szCs w:val="32"/>
          <w:rtl/>
          <w:lang w:val="en-US" w:bidi="fa-IR"/>
        </w:rPr>
        <w:t xml:space="preserve"> </w:t>
      </w:r>
      <w:r w:rsidR="007C06C8" w:rsidRPr="00B3197B">
        <w:rPr>
          <w:rFonts w:cs="Arial" w:hint="cs"/>
          <w:sz w:val="32"/>
          <w:szCs w:val="32"/>
          <w:rtl/>
          <w:lang w:val="en-US" w:bidi="fa-IR"/>
        </w:rPr>
        <w:t>به واسطه</w:t>
      </w:r>
      <w:r w:rsidR="007C06C8" w:rsidRPr="00B3197B">
        <w:rPr>
          <w:rFonts w:cs="Arial"/>
          <w:sz w:val="32"/>
          <w:szCs w:val="32"/>
          <w:rtl/>
          <w:lang w:val="en-US" w:bidi="fa-IR"/>
        </w:rPr>
        <w:t xml:space="preserve"> </w:t>
      </w:r>
      <w:r w:rsidR="007C06C8" w:rsidRPr="00B3197B">
        <w:rPr>
          <w:rFonts w:cs="Arial" w:hint="cs"/>
          <w:sz w:val="32"/>
          <w:szCs w:val="32"/>
          <w:rtl/>
          <w:lang w:val="en-US" w:bidi="fa-IR"/>
        </w:rPr>
        <w:t>هنرمندان</w:t>
      </w:r>
      <w:r w:rsidR="007C06C8" w:rsidRPr="00B3197B">
        <w:rPr>
          <w:rFonts w:cs="Arial"/>
          <w:sz w:val="32"/>
          <w:szCs w:val="32"/>
          <w:rtl/>
          <w:lang w:val="en-US" w:bidi="fa-IR"/>
        </w:rPr>
        <w:t xml:space="preserve"> </w:t>
      </w:r>
      <w:r w:rsidR="007C06C8" w:rsidRPr="00B3197B">
        <w:rPr>
          <w:rFonts w:cs="Arial" w:hint="cs"/>
          <w:sz w:val="32"/>
          <w:szCs w:val="32"/>
          <w:rtl/>
          <w:lang w:val="en-US" w:bidi="fa-IR"/>
        </w:rPr>
        <w:t>ایرانی در آلمان</w:t>
      </w:r>
    </w:p>
    <w:p w:rsidR="00825708" w:rsidRPr="00B3197B" w:rsidRDefault="001A55F3" w:rsidP="00825708">
      <w:pPr>
        <w:jc w:val="right"/>
        <w:rPr>
          <w:rFonts w:cs="Arial"/>
          <w:sz w:val="32"/>
          <w:szCs w:val="32"/>
          <w:lang w:val="en-US" w:bidi="fa-IR"/>
        </w:rPr>
      </w:pPr>
      <w:r w:rsidRPr="00B3197B">
        <w:rPr>
          <w:rFonts w:cs="Arial" w:hint="cs"/>
          <w:sz w:val="32"/>
          <w:szCs w:val="32"/>
          <w:rtl/>
          <w:lang w:val="en-US" w:bidi="fa-IR"/>
        </w:rPr>
        <w:t xml:space="preserve"> ترویج</w:t>
      </w:r>
      <w:r w:rsidRPr="00B3197B">
        <w:rPr>
          <w:rFonts w:cs="Arial"/>
          <w:sz w:val="32"/>
          <w:szCs w:val="32"/>
          <w:rtl/>
          <w:lang w:val="en-US" w:bidi="fa-IR"/>
        </w:rPr>
        <w:t xml:space="preserve"> </w:t>
      </w:r>
      <w:r w:rsidRPr="00B3197B">
        <w:rPr>
          <w:rFonts w:cs="Arial" w:hint="cs"/>
          <w:sz w:val="32"/>
          <w:szCs w:val="32"/>
          <w:rtl/>
          <w:lang w:val="en-US" w:bidi="fa-IR"/>
        </w:rPr>
        <w:t>رابطه</w:t>
      </w:r>
      <w:r w:rsidRPr="00B3197B">
        <w:rPr>
          <w:rFonts w:cs="Arial"/>
          <w:sz w:val="32"/>
          <w:szCs w:val="32"/>
          <w:rtl/>
          <w:lang w:val="en-US" w:bidi="fa-IR"/>
        </w:rPr>
        <w:t xml:space="preserve"> </w:t>
      </w:r>
      <w:r w:rsidRPr="00B3197B">
        <w:rPr>
          <w:rFonts w:cs="Arial" w:hint="cs"/>
          <w:sz w:val="32"/>
          <w:szCs w:val="32"/>
          <w:rtl/>
          <w:lang w:val="en-US" w:bidi="fa-IR"/>
        </w:rPr>
        <w:t>بین</w:t>
      </w:r>
      <w:r w:rsidRPr="00B3197B">
        <w:rPr>
          <w:rFonts w:cs="Arial"/>
          <w:sz w:val="32"/>
          <w:szCs w:val="32"/>
          <w:rtl/>
          <w:lang w:val="en-US" w:bidi="fa-IR"/>
        </w:rPr>
        <w:t xml:space="preserve"> </w:t>
      </w:r>
      <w:r w:rsidRPr="00B3197B">
        <w:rPr>
          <w:rFonts w:cs="Arial" w:hint="cs"/>
          <w:sz w:val="32"/>
          <w:szCs w:val="32"/>
          <w:rtl/>
          <w:lang w:val="en-US" w:bidi="fa-IR"/>
        </w:rPr>
        <w:t>مردم</w:t>
      </w:r>
      <w:r w:rsidRPr="00B3197B">
        <w:rPr>
          <w:rFonts w:cs="Arial"/>
          <w:sz w:val="32"/>
          <w:szCs w:val="32"/>
          <w:rtl/>
          <w:lang w:val="en-US" w:bidi="fa-IR"/>
        </w:rPr>
        <w:t xml:space="preserve"> </w:t>
      </w:r>
      <w:r w:rsidRPr="00B3197B">
        <w:rPr>
          <w:rFonts w:cs="Arial" w:hint="cs"/>
          <w:sz w:val="32"/>
          <w:szCs w:val="32"/>
          <w:rtl/>
          <w:lang w:val="en-US" w:bidi="fa-IR"/>
        </w:rPr>
        <w:t>دو</w:t>
      </w:r>
      <w:r w:rsidRPr="00B3197B">
        <w:rPr>
          <w:rFonts w:cs="Arial"/>
          <w:sz w:val="32"/>
          <w:szCs w:val="32"/>
          <w:rtl/>
          <w:lang w:val="en-US" w:bidi="fa-IR"/>
        </w:rPr>
        <w:t xml:space="preserve"> </w:t>
      </w:r>
      <w:r w:rsidRPr="00B3197B">
        <w:rPr>
          <w:rFonts w:cs="Arial" w:hint="cs"/>
          <w:sz w:val="32"/>
          <w:szCs w:val="32"/>
          <w:rtl/>
          <w:lang w:val="en-US" w:bidi="fa-IR"/>
        </w:rPr>
        <w:t>کشور</w:t>
      </w:r>
      <w:r w:rsidRPr="00B3197B">
        <w:rPr>
          <w:rFonts w:cs="Arial"/>
          <w:sz w:val="32"/>
          <w:szCs w:val="32"/>
          <w:rtl/>
          <w:lang w:val="en-US" w:bidi="fa-IR"/>
        </w:rPr>
        <w:t xml:space="preserve"> </w:t>
      </w:r>
      <w:r w:rsidRPr="00B3197B">
        <w:rPr>
          <w:rFonts w:cs="Arial" w:hint="cs"/>
          <w:sz w:val="32"/>
          <w:szCs w:val="32"/>
          <w:rtl/>
          <w:lang w:val="en-US" w:bidi="fa-IR"/>
        </w:rPr>
        <w:t>و</w:t>
      </w:r>
      <w:r w:rsidRPr="00B3197B">
        <w:rPr>
          <w:rFonts w:cs="Arial"/>
          <w:sz w:val="32"/>
          <w:szCs w:val="32"/>
          <w:rtl/>
          <w:lang w:val="en-US" w:bidi="fa-IR"/>
        </w:rPr>
        <w:t xml:space="preserve"> </w:t>
      </w:r>
      <w:r w:rsidRPr="00B3197B">
        <w:rPr>
          <w:rFonts w:cs="Arial" w:hint="cs"/>
          <w:sz w:val="32"/>
          <w:szCs w:val="32"/>
          <w:rtl/>
          <w:lang w:val="en-US" w:bidi="fa-IR"/>
        </w:rPr>
        <w:t>تبادل</w:t>
      </w:r>
      <w:r w:rsidRPr="00B3197B">
        <w:rPr>
          <w:rFonts w:cs="Arial"/>
          <w:sz w:val="32"/>
          <w:szCs w:val="32"/>
          <w:rtl/>
          <w:lang w:val="en-US" w:bidi="fa-IR"/>
        </w:rPr>
        <w:t xml:space="preserve"> </w:t>
      </w:r>
      <w:r w:rsidRPr="00B3197B">
        <w:rPr>
          <w:rFonts w:cs="Arial" w:hint="cs"/>
          <w:sz w:val="32"/>
          <w:szCs w:val="32"/>
          <w:rtl/>
          <w:lang w:val="en-US" w:bidi="fa-IR"/>
        </w:rPr>
        <w:t>فرهنگی</w:t>
      </w:r>
      <w:r w:rsidR="00825708" w:rsidRPr="00B3197B">
        <w:rPr>
          <w:rFonts w:cs="Arial"/>
          <w:sz w:val="32"/>
          <w:szCs w:val="32"/>
          <w:lang w:val="en-US" w:bidi="fa-IR"/>
        </w:rPr>
        <w:t>*</w:t>
      </w:r>
    </w:p>
    <w:p w:rsidR="00825708" w:rsidRPr="00B3197B" w:rsidRDefault="0032411F" w:rsidP="00390DF9">
      <w:pPr>
        <w:jc w:val="right"/>
        <w:rPr>
          <w:rFonts w:cs="Arial"/>
          <w:sz w:val="32"/>
          <w:szCs w:val="32"/>
          <w:rtl/>
          <w:lang w:val="en-US" w:bidi="fa-IR"/>
        </w:rPr>
      </w:pPr>
      <w:r w:rsidRPr="00B3197B">
        <w:rPr>
          <w:rFonts w:cs="Arial" w:hint="cs"/>
          <w:sz w:val="32"/>
          <w:szCs w:val="32"/>
          <w:rtl/>
          <w:lang w:val="en-US" w:bidi="fa-IR"/>
        </w:rPr>
        <w:t xml:space="preserve"> </w:t>
      </w:r>
      <w:r w:rsidR="00390DF9" w:rsidRPr="00B3197B">
        <w:rPr>
          <w:rFonts w:cs="Arial" w:hint="cs"/>
          <w:sz w:val="32"/>
          <w:szCs w:val="32"/>
          <w:rtl/>
          <w:lang w:val="en-US" w:bidi="fa-IR"/>
        </w:rPr>
        <w:t>برگزاری نمایشگاه ها</w:t>
      </w:r>
      <w:r w:rsidR="00043042" w:rsidRPr="00B3197B">
        <w:rPr>
          <w:rFonts w:cs="Arial" w:hint="cs"/>
          <w:sz w:val="32"/>
          <w:szCs w:val="32"/>
          <w:rtl/>
          <w:lang w:val="en-US" w:bidi="fa-IR"/>
        </w:rPr>
        <w:t xml:space="preserve"> </w:t>
      </w:r>
      <w:r w:rsidR="00825708" w:rsidRPr="00B3197B">
        <w:rPr>
          <w:rFonts w:cs="Arial"/>
          <w:sz w:val="32"/>
          <w:szCs w:val="32"/>
          <w:lang w:val="en-US" w:bidi="fa-IR"/>
        </w:rPr>
        <w:t>*</w:t>
      </w:r>
    </w:p>
    <w:p w:rsidR="004B7937" w:rsidRPr="00B3197B" w:rsidRDefault="006942DF" w:rsidP="006942DF">
      <w:pPr>
        <w:jc w:val="right"/>
        <w:rPr>
          <w:rFonts w:cs="Arial"/>
          <w:sz w:val="32"/>
          <w:szCs w:val="32"/>
          <w:rtl/>
          <w:lang w:val="en-US" w:bidi="fa-IR"/>
        </w:rPr>
      </w:pPr>
      <w:r w:rsidRPr="00B3197B">
        <w:rPr>
          <w:rFonts w:cs="Arial" w:hint="cs"/>
          <w:sz w:val="32"/>
          <w:szCs w:val="32"/>
          <w:rtl/>
          <w:lang w:val="en-US" w:bidi="fa-IR"/>
        </w:rPr>
        <w:t>*</w:t>
      </w:r>
      <w:r w:rsidR="0032411F" w:rsidRPr="00B3197B">
        <w:rPr>
          <w:rFonts w:cs="Arial" w:hint="cs"/>
          <w:sz w:val="32"/>
          <w:szCs w:val="32"/>
          <w:rtl/>
          <w:lang w:val="en-US" w:bidi="fa-IR"/>
        </w:rPr>
        <w:t xml:space="preserve"> کمک</w:t>
      </w:r>
      <w:r w:rsidR="0032411F" w:rsidRPr="00B3197B">
        <w:rPr>
          <w:rFonts w:cs="Arial"/>
          <w:sz w:val="32"/>
          <w:szCs w:val="32"/>
          <w:rtl/>
          <w:lang w:val="en-US" w:bidi="fa-IR"/>
        </w:rPr>
        <w:t xml:space="preserve"> </w:t>
      </w:r>
      <w:r w:rsidR="0032411F" w:rsidRPr="00B3197B">
        <w:rPr>
          <w:rFonts w:cs="Arial" w:hint="cs"/>
          <w:sz w:val="32"/>
          <w:szCs w:val="32"/>
          <w:rtl/>
          <w:lang w:val="en-US" w:bidi="fa-IR"/>
        </w:rPr>
        <w:t>به</w:t>
      </w:r>
      <w:r w:rsidR="0032411F" w:rsidRPr="00B3197B">
        <w:rPr>
          <w:rFonts w:cs="Arial"/>
          <w:sz w:val="32"/>
          <w:szCs w:val="32"/>
          <w:rtl/>
          <w:lang w:val="en-US" w:bidi="fa-IR"/>
        </w:rPr>
        <w:t xml:space="preserve"> </w:t>
      </w:r>
      <w:r w:rsidR="0032411F" w:rsidRPr="00B3197B">
        <w:rPr>
          <w:rFonts w:cs="Arial" w:hint="cs"/>
          <w:sz w:val="32"/>
          <w:szCs w:val="32"/>
          <w:rtl/>
          <w:lang w:val="en-US" w:bidi="fa-IR"/>
        </w:rPr>
        <w:t>آلمان</w:t>
      </w:r>
      <w:r w:rsidRPr="00B3197B">
        <w:rPr>
          <w:rFonts w:cs="Arial" w:hint="cs"/>
          <w:sz w:val="32"/>
          <w:szCs w:val="32"/>
          <w:rtl/>
          <w:lang w:val="en-US" w:bidi="fa-IR"/>
        </w:rPr>
        <w:t>ی</w:t>
      </w:r>
      <w:r w:rsidR="004B7937" w:rsidRPr="00B3197B">
        <w:rPr>
          <w:rFonts w:cs="Arial" w:hint="cs"/>
          <w:sz w:val="32"/>
          <w:szCs w:val="32"/>
          <w:rtl/>
          <w:lang w:val="en-US" w:bidi="fa-IR"/>
        </w:rPr>
        <w:t xml:space="preserve"> </w:t>
      </w:r>
      <w:r w:rsidRPr="00B3197B">
        <w:rPr>
          <w:rFonts w:cs="Arial" w:hint="cs"/>
          <w:sz w:val="32"/>
          <w:szCs w:val="32"/>
          <w:rtl/>
          <w:lang w:val="en-US" w:bidi="fa-IR"/>
        </w:rPr>
        <w:t>هایی که در ایران دچار مشکلاتی هستند که نیاز به کسانی دارند که زبان آلمانی و ایرانی را بلد هستند و یا به نحوی نیاز به کمک دارند</w:t>
      </w:r>
      <w:r w:rsidR="00754F1A" w:rsidRPr="00B3197B">
        <w:rPr>
          <w:rFonts w:cs="Arial" w:hint="cs"/>
          <w:sz w:val="32"/>
          <w:szCs w:val="32"/>
          <w:rtl/>
          <w:lang w:val="en-US" w:bidi="fa-IR"/>
        </w:rPr>
        <w:t>.</w:t>
      </w:r>
    </w:p>
    <w:p w:rsidR="00825708" w:rsidRPr="00B3197B" w:rsidRDefault="004B7937" w:rsidP="0006264D">
      <w:pPr>
        <w:jc w:val="right"/>
        <w:rPr>
          <w:rFonts w:cs="Arial"/>
          <w:sz w:val="32"/>
          <w:szCs w:val="32"/>
          <w:lang w:val="en-US" w:bidi="fa-IR"/>
        </w:rPr>
      </w:pPr>
      <w:r w:rsidRPr="00B3197B">
        <w:rPr>
          <w:rFonts w:cs="Arial" w:hint="cs"/>
          <w:sz w:val="32"/>
          <w:szCs w:val="32"/>
          <w:rtl/>
          <w:lang w:val="en-US" w:bidi="fa-IR"/>
        </w:rPr>
        <w:t xml:space="preserve"> </w:t>
      </w:r>
      <w:r w:rsidRPr="00B3197B">
        <w:rPr>
          <w:rFonts w:cs="Arial"/>
          <w:sz w:val="32"/>
          <w:szCs w:val="32"/>
          <w:rtl/>
          <w:lang w:val="en-US" w:bidi="fa-IR"/>
        </w:rPr>
        <w:t>*</w:t>
      </w:r>
      <w:r w:rsidR="0032411F" w:rsidRPr="00B3197B">
        <w:rPr>
          <w:rFonts w:cs="Arial"/>
          <w:sz w:val="32"/>
          <w:szCs w:val="32"/>
          <w:rtl/>
          <w:lang w:val="en-US" w:bidi="fa-IR"/>
        </w:rPr>
        <w:t xml:space="preserve"> </w:t>
      </w:r>
      <w:r w:rsidR="00390DF9" w:rsidRPr="00B3197B">
        <w:rPr>
          <w:rFonts w:cs="Arial" w:hint="cs"/>
          <w:sz w:val="32"/>
          <w:szCs w:val="32"/>
          <w:rtl/>
          <w:lang w:val="en-US" w:bidi="fa-IR"/>
        </w:rPr>
        <w:t xml:space="preserve"> ایج</w:t>
      </w:r>
      <w:r w:rsidR="00A43F13" w:rsidRPr="00B3197B">
        <w:rPr>
          <w:rFonts w:cs="Arial" w:hint="cs"/>
          <w:sz w:val="32"/>
          <w:szCs w:val="32"/>
          <w:rtl/>
          <w:lang w:val="en-US" w:bidi="fa-IR"/>
        </w:rPr>
        <w:t xml:space="preserve">اد </w:t>
      </w:r>
      <w:r w:rsidR="001E2E3F">
        <w:rPr>
          <w:rFonts w:cs="Arial" w:hint="cs"/>
          <w:sz w:val="32"/>
          <w:szCs w:val="32"/>
          <w:rtl/>
          <w:lang w:val="en-US" w:bidi="fa-IR"/>
        </w:rPr>
        <w:t xml:space="preserve"> </w:t>
      </w:r>
      <w:r w:rsidR="00A43F13" w:rsidRPr="00B3197B">
        <w:rPr>
          <w:rFonts w:cs="Arial" w:hint="cs"/>
          <w:sz w:val="32"/>
          <w:szCs w:val="32"/>
          <w:rtl/>
          <w:lang w:val="en-US" w:bidi="fa-IR"/>
        </w:rPr>
        <w:t xml:space="preserve">یک بانک اطلاعاتی افرادی که </w:t>
      </w:r>
      <w:r w:rsidR="001E2E3F">
        <w:rPr>
          <w:rFonts w:cs="Arial" w:hint="cs"/>
          <w:sz w:val="32"/>
          <w:szCs w:val="32"/>
          <w:rtl/>
          <w:lang w:val="en-US" w:bidi="fa-IR"/>
        </w:rPr>
        <w:t xml:space="preserve"> </w:t>
      </w:r>
      <w:r w:rsidR="00390DF9" w:rsidRPr="00B3197B">
        <w:rPr>
          <w:rFonts w:cs="Arial" w:hint="cs"/>
          <w:sz w:val="32"/>
          <w:szCs w:val="32"/>
          <w:rtl/>
          <w:lang w:val="en-US" w:bidi="fa-IR"/>
        </w:rPr>
        <w:t xml:space="preserve"> به</w:t>
      </w:r>
      <w:r w:rsidR="001E2E3F">
        <w:rPr>
          <w:rFonts w:cs="Arial" w:hint="cs"/>
          <w:sz w:val="32"/>
          <w:szCs w:val="32"/>
          <w:rtl/>
          <w:lang w:val="en-US" w:bidi="fa-IR"/>
        </w:rPr>
        <w:t xml:space="preserve"> </w:t>
      </w:r>
      <w:r w:rsidR="00390DF9" w:rsidRPr="00B3197B">
        <w:rPr>
          <w:rFonts w:cs="Arial" w:hint="cs"/>
          <w:sz w:val="32"/>
          <w:szCs w:val="32"/>
          <w:rtl/>
          <w:lang w:val="en-US" w:bidi="fa-IR"/>
        </w:rPr>
        <w:t xml:space="preserve"> هر دو زبان</w:t>
      </w:r>
      <w:r w:rsidR="001E2E3F">
        <w:rPr>
          <w:rFonts w:cs="Arial" w:hint="cs"/>
          <w:sz w:val="32"/>
          <w:szCs w:val="32"/>
          <w:rtl/>
          <w:lang w:val="en-US" w:bidi="fa-IR"/>
        </w:rPr>
        <w:t xml:space="preserve"> </w:t>
      </w:r>
      <w:r w:rsidR="00390DF9" w:rsidRPr="00B3197B">
        <w:rPr>
          <w:rFonts w:cs="Arial" w:hint="cs"/>
          <w:sz w:val="32"/>
          <w:szCs w:val="32"/>
          <w:rtl/>
          <w:lang w:val="en-US" w:bidi="fa-IR"/>
        </w:rPr>
        <w:t xml:space="preserve"> مسلط </w:t>
      </w:r>
      <w:r w:rsidR="001E2E3F">
        <w:rPr>
          <w:rFonts w:cs="Arial" w:hint="cs"/>
          <w:sz w:val="32"/>
          <w:szCs w:val="32"/>
          <w:rtl/>
          <w:lang w:val="en-US" w:bidi="fa-IR"/>
        </w:rPr>
        <w:t xml:space="preserve"> </w:t>
      </w:r>
      <w:r w:rsidR="00390DF9" w:rsidRPr="00B3197B">
        <w:rPr>
          <w:rFonts w:cs="Arial" w:hint="cs"/>
          <w:sz w:val="32"/>
          <w:szCs w:val="32"/>
          <w:rtl/>
          <w:lang w:val="en-US" w:bidi="fa-IR"/>
        </w:rPr>
        <w:t>میباشند و استفاده از آن در جهت</w:t>
      </w:r>
      <w:r w:rsidR="0030641D" w:rsidRPr="00B3197B">
        <w:rPr>
          <w:rFonts w:cs="Arial" w:hint="cs"/>
          <w:sz w:val="32"/>
          <w:szCs w:val="32"/>
          <w:rtl/>
          <w:lang w:val="en-US" w:bidi="fa-IR"/>
        </w:rPr>
        <w:t xml:space="preserve"> </w:t>
      </w:r>
      <w:r w:rsidR="00630EF9" w:rsidRPr="00B3197B">
        <w:rPr>
          <w:rFonts w:cs="Arial" w:hint="cs"/>
          <w:sz w:val="32"/>
          <w:szCs w:val="32"/>
          <w:rtl/>
          <w:lang w:val="en-US" w:bidi="fa-IR"/>
        </w:rPr>
        <w:t>های مختلف</w:t>
      </w:r>
      <w:r w:rsidR="0006264D" w:rsidRPr="00B3197B">
        <w:rPr>
          <w:rFonts w:cs="Arial" w:hint="cs"/>
          <w:sz w:val="32"/>
          <w:szCs w:val="32"/>
          <w:rtl/>
          <w:lang w:val="en-US" w:bidi="fa-IR"/>
        </w:rPr>
        <w:t>. مثلاً</w:t>
      </w:r>
      <w:r w:rsidR="00630EF9" w:rsidRPr="00B3197B">
        <w:rPr>
          <w:rFonts w:cs="Arial" w:hint="cs"/>
          <w:sz w:val="32"/>
          <w:szCs w:val="32"/>
          <w:rtl/>
          <w:lang w:val="en-US" w:bidi="fa-IR"/>
        </w:rPr>
        <w:t xml:space="preserve"> مسائل</w:t>
      </w:r>
      <w:r w:rsidR="00390DF9" w:rsidRPr="00B3197B">
        <w:rPr>
          <w:rFonts w:cs="Arial" w:hint="cs"/>
          <w:sz w:val="32"/>
          <w:szCs w:val="32"/>
          <w:rtl/>
          <w:lang w:val="en-US" w:bidi="fa-IR"/>
        </w:rPr>
        <w:t xml:space="preserve"> پزشکی.</w:t>
      </w:r>
    </w:p>
    <w:p w:rsidR="007C07CB" w:rsidRPr="00B3197B" w:rsidRDefault="00AB16D0" w:rsidP="00AB16D0">
      <w:pPr>
        <w:jc w:val="right"/>
        <w:rPr>
          <w:rFonts w:cs="Arial"/>
          <w:sz w:val="32"/>
          <w:szCs w:val="32"/>
          <w:rtl/>
          <w:lang w:val="en-US" w:bidi="fa-IR"/>
        </w:rPr>
      </w:pPr>
      <w:r w:rsidRPr="00B3197B">
        <w:rPr>
          <w:rFonts w:cs="Arial" w:hint="cs"/>
          <w:sz w:val="32"/>
          <w:szCs w:val="32"/>
          <w:rtl/>
          <w:lang w:val="en-US" w:bidi="fa-IR"/>
        </w:rPr>
        <w:t>* کمک</w:t>
      </w:r>
      <w:r w:rsidR="00552E9E" w:rsidRPr="00B3197B">
        <w:rPr>
          <w:rFonts w:cs="Arial" w:hint="cs"/>
          <w:sz w:val="32"/>
          <w:szCs w:val="32"/>
          <w:rtl/>
          <w:lang w:val="en-US" w:bidi="fa-IR"/>
        </w:rPr>
        <w:t xml:space="preserve"> افتخاری</w:t>
      </w:r>
      <w:r w:rsidRPr="00B3197B">
        <w:rPr>
          <w:rFonts w:cs="Arial" w:hint="cs"/>
          <w:sz w:val="32"/>
          <w:szCs w:val="32"/>
          <w:rtl/>
          <w:lang w:val="en-US" w:bidi="fa-IR"/>
        </w:rPr>
        <w:t xml:space="preserve"> به ایرانی هایی که احتیاج به مشاوره های خانوادگی یا پناهندگی دارند.</w:t>
      </w:r>
    </w:p>
    <w:p w:rsidR="000F6E58" w:rsidRPr="00B3197B" w:rsidRDefault="0052522B" w:rsidP="00B3197B">
      <w:pPr>
        <w:jc w:val="right"/>
        <w:rPr>
          <w:rFonts w:cs="Arial"/>
          <w:sz w:val="36"/>
          <w:szCs w:val="36"/>
          <w:rtl/>
          <w:lang w:val="en-US" w:bidi="fa-IR"/>
        </w:rPr>
      </w:pPr>
      <w:r w:rsidRPr="00B3197B">
        <w:rPr>
          <w:rFonts w:cs="Arial" w:hint="cs"/>
          <w:sz w:val="32"/>
          <w:szCs w:val="32"/>
          <w:rtl/>
          <w:lang w:val="en-US" w:bidi="fa-IR"/>
        </w:rPr>
        <w:t>2 . 2</w:t>
      </w:r>
      <w:r w:rsidR="000F6E58" w:rsidRPr="00B3197B">
        <w:rPr>
          <w:rFonts w:cs="Arial" w:hint="cs"/>
          <w:sz w:val="32"/>
          <w:szCs w:val="32"/>
          <w:rtl/>
          <w:lang w:val="en-US" w:bidi="fa-IR"/>
        </w:rPr>
        <w:t xml:space="preserve"> </w:t>
      </w:r>
      <w:r w:rsidR="00F02757" w:rsidRPr="00B3197B">
        <w:rPr>
          <w:rFonts w:cs="Arial" w:hint="cs"/>
          <w:sz w:val="32"/>
          <w:szCs w:val="32"/>
          <w:rtl/>
          <w:lang w:val="en-US" w:bidi="fa-IR"/>
        </w:rPr>
        <w:t>کار</w:t>
      </w:r>
      <w:r w:rsidR="00F02757" w:rsidRPr="00B3197B">
        <w:rPr>
          <w:rFonts w:cs="Arial"/>
          <w:sz w:val="32"/>
          <w:szCs w:val="32"/>
          <w:rtl/>
          <w:lang w:val="en-US" w:bidi="fa-IR"/>
        </w:rPr>
        <w:t xml:space="preserve"> </w:t>
      </w:r>
      <w:r w:rsidR="00F02757" w:rsidRPr="00B3197B">
        <w:rPr>
          <w:rFonts w:cs="Arial" w:hint="cs"/>
          <w:sz w:val="32"/>
          <w:szCs w:val="32"/>
          <w:rtl/>
          <w:lang w:val="en-US" w:bidi="fa-IR"/>
        </w:rPr>
        <w:t>انجمن</w:t>
      </w:r>
      <w:r w:rsidR="00F02757" w:rsidRPr="00B3197B">
        <w:rPr>
          <w:rFonts w:cs="Arial"/>
          <w:sz w:val="32"/>
          <w:szCs w:val="32"/>
          <w:rtl/>
          <w:lang w:val="en-US" w:bidi="fa-IR"/>
        </w:rPr>
        <w:t xml:space="preserve"> </w:t>
      </w:r>
      <w:r w:rsidR="00F02757" w:rsidRPr="00B3197B">
        <w:rPr>
          <w:rFonts w:cs="Arial" w:hint="cs"/>
          <w:sz w:val="32"/>
          <w:szCs w:val="32"/>
          <w:rtl/>
          <w:lang w:val="en-US" w:bidi="fa-IR"/>
        </w:rPr>
        <w:t>همچنین</w:t>
      </w:r>
      <w:r w:rsidR="00F02757" w:rsidRPr="00B3197B">
        <w:rPr>
          <w:rFonts w:cs="Arial"/>
          <w:sz w:val="32"/>
          <w:szCs w:val="32"/>
          <w:rtl/>
          <w:lang w:val="en-US" w:bidi="fa-IR"/>
        </w:rPr>
        <w:t xml:space="preserve"> </w:t>
      </w:r>
      <w:r w:rsidR="00F02757" w:rsidRPr="00B3197B">
        <w:rPr>
          <w:rFonts w:cs="Arial" w:hint="cs"/>
          <w:sz w:val="32"/>
          <w:szCs w:val="32"/>
          <w:rtl/>
          <w:lang w:val="en-US" w:bidi="fa-IR"/>
        </w:rPr>
        <w:t>شامل</w:t>
      </w:r>
      <w:r w:rsidR="00F02757" w:rsidRPr="00B3197B">
        <w:rPr>
          <w:rFonts w:cs="Arial"/>
          <w:sz w:val="32"/>
          <w:szCs w:val="32"/>
          <w:rtl/>
          <w:lang w:val="en-US" w:bidi="fa-IR"/>
        </w:rPr>
        <w:t xml:space="preserve"> </w:t>
      </w:r>
      <w:r w:rsidR="00F02757" w:rsidRPr="00B3197B">
        <w:rPr>
          <w:rFonts w:cs="Arial" w:hint="cs"/>
          <w:sz w:val="32"/>
          <w:szCs w:val="32"/>
          <w:rtl/>
          <w:lang w:val="en-US" w:bidi="fa-IR"/>
        </w:rPr>
        <w:t>کمک</w:t>
      </w:r>
      <w:r w:rsidR="00F02757" w:rsidRPr="00B3197B">
        <w:rPr>
          <w:rFonts w:cs="Arial"/>
          <w:sz w:val="32"/>
          <w:szCs w:val="32"/>
          <w:rtl/>
          <w:lang w:val="en-US" w:bidi="fa-IR"/>
        </w:rPr>
        <w:t xml:space="preserve"> </w:t>
      </w:r>
      <w:r w:rsidR="00F02757" w:rsidRPr="00B3197B">
        <w:rPr>
          <w:rFonts w:cs="Arial" w:hint="cs"/>
          <w:sz w:val="32"/>
          <w:szCs w:val="32"/>
          <w:rtl/>
          <w:lang w:val="en-US" w:bidi="fa-IR"/>
        </w:rPr>
        <w:t>های</w:t>
      </w:r>
      <w:r w:rsidR="00F02757" w:rsidRPr="00B3197B">
        <w:rPr>
          <w:rFonts w:cs="Arial"/>
          <w:sz w:val="32"/>
          <w:szCs w:val="32"/>
          <w:rtl/>
          <w:lang w:val="en-US" w:bidi="fa-IR"/>
        </w:rPr>
        <w:t xml:space="preserve"> </w:t>
      </w:r>
      <w:r w:rsidR="00F02757" w:rsidRPr="00B3197B">
        <w:rPr>
          <w:rFonts w:cs="Arial" w:hint="cs"/>
          <w:sz w:val="32"/>
          <w:szCs w:val="32"/>
          <w:rtl/>
          <w:lang w:val="en-US" w:bidi="fa-IR"/>
        </w:rPr>
        <w:t>مالی</w:t>
      </w:r>
      <w:r w:rsidR="00F02757" w:rsidRPr="00B3197B">
        <w:rPr>
          <w:rFonts w:cs="Arial"/>
          <w:sz w:val="32"/>
          <w:szCs w:val="32"/>
          <w:rtl/>
          <w:lang w:val="en-US" w:bidi="fa-IR"/>
        </w:rPr>
        <w:t xml:space="preserve"> (</w:t>
      </w:r>
      <w:r w:rsidR="00F02757" w:rsidRPr="00B3197B">
        <w:rPr>
          <w:rFonts w:cs="Arial" w:hint="cs"/>
          <w:sz w:val="32"/>
          <w:szCs w:val="32"/>
          <w:rtl/>
          <w:lang w:val="en-US" w:bidi="fa-IR"/>
        </w:rPr>
        <w:t>به</w:t>
      </w:r>
      <w:r w:rsidR="00F02757" w:rsidRPr="00B3197B">
        <w:rPr>
          <w:rFonts w:cs="Arial"/>
          <w:sz w:val="32"/>
          <w:szCs w:val="32"/>
          <w:rtl/>
          <w:lang w:val="en-US" w:bidi="fa-IR"/>
        </w:rPr>
        <w:t xml:space="preserve"> </w:t>
      </w:r>
      <w:r w:rsidR="00F02757" w:rsidRPr="00B3197B">
        <w:rPr>
          <w:rFonts w:cs="Arial" w:hint="cs"/>
          <w:sz w:val="32"/>
          <w:szCs w:val="32"/>
          <w:rtl/>
          <w:lang w:val="en-US" w:bidi="fa-IR"/>
        </w:rPr>
        <w:t>عنوان</w:t>
      </w:r>
      <w:r w:rsidR="00F02757" w:rsidRPr="00B3197B">
        <w:rPr>
          <w:rFonts w:cs="Arial"/>
          <w:sz w:val="32"/>
          <w:szCs w:val="32"/>
          <w:rtl/>
          <w:lang w:val="en-US" w:bidi="fa-IR"/>
        </w:rPr>
        <w:t xml:space="preserve"> </w:t>
      </w:r>
      <w:r w:rsidR="00F02757" w:rsidRPr="00B3197B">
        <w:rPr>
          <w:rFonts w:cs="Arial" w:hint="cs"/>
          <w:sz w:val="32"/>
          <w:szCs w:val="32"/>
          <w:rtl/>
          <w:lang w:val="en-US" w:bidi="fa-IR"/>
        </w:rPr>
        <w:t>مثال</w:t>
      </w:r>
      <w:r w:rsidR="00F02757" w:rsidRPr="00B3197B">
        <w:rPr>
          <w:rFonts w:cs="Arial"/>
          <w:sz w:val="32"/>
          <w:szCs w:val="32"/>
          <w:rtl/>
          <w:lang w:val="en-US" w:bidi="fa-IR"/>
        </w:rPr>
        <w:t xml:space="preserve"> </w:t>
      </w:r>
      <w:r w:rsidR="00F02757" w:rsidRPr="00B3197B">
        <w:rPr>
          <w:rFonts w:cs="Arial" w:hint="cs"/>
          <w:sz w:val="32"/>
          <w:szCs w:val="32"/>
          <w:rtl/>
          <w:lang w:val="en-US" w:bidi="fa-IR"/>
        </w:rPr>
        <w:t>هزینه</w:t>
      </w:r>
      <w:r w:rsidR="00F02757" w:rsidRPr="00B3197B">
        <w:rPr>
          <w:rFonts w:cs="Arial"/>
          <w:sz w:val="32"/>
          <w:szCs w:val="32"/>
          <w:rtl/>
          <w:lang w:val="en-US" w:bidi="fa-IR"/>
        </w:rPr>
        <w:t xml:space="preserve"> </w:t>
      </w:r>
      <w:r w:rsidR="00F02757" w:rsidRPr="00B3197B">
        <w:rPr>
          <w:rFonts w:cs="Arial" w:hint="cs"/>
          <w:sz w:val="32"/>
          <w:szCs w:val="32"/>
          <w:rtl/>
          <w:lang w:val="en-US" w:bidi="fa-IR"/>
        </w:rPr>
        <w:t>های</w:t>
      </w:r>
      <w:r w:rsidR="00F02757" w:rsidRPr="00B3197B">
        <w:rPr>
          <w:rFonts w:cs="Arial"/>
          <w:sz w:val="32"/>
          <w:szCs w:val="32"/>
          <w:rtl/>
          <w:lang w:val="en-US" w:bidi="fa-IR"/>
        </w:rPr>
        <w:t xml:space="preserve"> </w:t>
      </w:r>
      <w:r w:rsidR="00F02757" w:rsidRPr="00B3197B">
        <w:rPr>
          <w:rFonts w:cs="Arial" w:hint="cs"/>
          <w:sz w:val="32"/>
          <w:szCs w:val="32"/>
          <w:rtl/>
          <w:lang w:val="en-US" w:bidi="fa-IR"/>
        </w:rPr>
        <w:t>سفر</w:t>
      </w:r>
      <w:r w:rsidR="00F02757" w:rsidRPr="00B3197B">
        <w:rPr>
          <w:rFonts w:cs="Arial"/>
          <w:sz w:val="32"/>
          <w:szCs w:val="32"/>
          <w:rtl/>
          <w:lang w:val="en-US" w:bidi="fa-IR"/>
        </w:rPr>
        <w:t xml:space="preserve">) </w:t>
      </w:r>
      <w:r w:rsidR="00F02757" w:rsidRPr="00B3197B">
        <w:rPr>
          <w:rFonts w:cs="Arial" w:hint="cs"/>
          <w:sz w:val="32"/>
          <w:szCs w:val="32"/>
          <w:rtl/>
          <w:lang w:val="en-US" w:bidi="fa-IR"/>
        </w:rPr>
        <w:t>به</w:t>
      </w:r>
      <w:r w:rsidR="00F02757" w:rsidRPr="00B3197B">
        <w:rPr>
          <w:rFonts w:cs="Arial"/>
          <w:sz w:val="32"/>
          <w:szCs w:val="32"/>
          <w:rtl/>
          <w:lang w:val="en-US" w:bidi="fa-IR"/>
        </w:rPr>
        <w:t xml:space="preserve"> </w:t>
      </w:r>
      <w:r w:rsidR="00F02757" w:rsidRPr="00B3197B">
        <w:rPr>
          <w:rFonts w:cs="Arial" w:hint="cs"/>
          <w:sz w:val="32"/>
          <w:szCs w:val="32"/>
          <w:rtl/>
          <w:lang w:val="en-US" w:bidi="fa-IR"/>
        </w:rPr>
        <w:t>مدرسان</w:t>
      </w:r>
      <w:r w:rsidR="00F02757" w:rsidRPr="00B3197B">
        <w:rPr>
          <w:rFonts w:cs="Arial"/>
          <w:sz w:val="32"/>
          <w:szCs w:val="32"/>
          <w:rtl/>
          <w:lang w:val="en-US" w:bidi="fa-IR"/>
        </w:rPr>
        <w:t xml:space="preserve"> </w:t>
      </w:r>
      <w:r w:rsidR="00F02757" w:rsidRPr="00B3197B">
        <w:rPr>
          <w:rFonts w:cs="Arial" w:hint="cs"/>
          <w:sz w:val="32"/>
          <w:szCs w:val="32"/>
          <w:rtl/>
          <w:lang w:val="en-US" w:bidi="fa-IR"/>
        </w:rPr>
        <w:t>و</w:t>
      </w:r>
      <w:r w:rsidR="00F02757" w:rsidRPr="00B3197B">
        <w:rPr>
          <w:rFonts w:cs="Arial"/>
          <w:sz w:val="32"/>
          <w:szCs w:val="32"/>
          <w:rtl/>
          <w:lang w:val="en-US" w:bidi="fa-IR"/>
        </w:rPr>
        <w:t xml:space="preserve"> </w:t>
      </w:r>
      <w:r w:rsidR="00F02757" w:rsidRPr="00B3197B">
        <w:rPr>
          <w:rFonts w:cs="Arial" w:hint="cs"/>
          <w:sz w:val="32"/>
          <w:szCs w:val="32"/>
          <w:rtl/>
          <w:lang w:val="en-US" w:bidi="fa-IR"/>
        </w:rPr>
        <w:t>معلمان</w:t>
      </w:r>
      <w:r w:rsidR="00F02757" w:rsidRPr="00B3197B">
        <w:rPr>
          <w:rFonts w:cs="Arial"/>
          <w:sz w:val="32"/>
          <w:szCs w:val="32"/>
          <w:rtl/>
          <w:lang w:val="en-US" w:bidi="fa-IR"/>
        </w:rPr>
        <w:t xml:space="preserve"> </w:t>
      </w:r>
      <w:r w:rsidR="00F02757" w:rsidRPr="00B3197B">
        <w:rPr>
          <w:rFonts w:cs="Arial" w:hint="cs"/>
          <w:sz w:val="32"/>
          <w:szCs w:val="32"/>
          <w:rtl/>
          <w:lang w:val="en-US" w:bidi="fa-IR"/>
        </w:rPr>
        <w:t>که</w:t>
      </w:r>
      <w:r w:rsidR="00F02757" w:rsidRPr="00B3197B">
        <w:rPr>
          <w:rFonts w:cs="Arial"/>
          <w:sz w:val="32"/>
          <w:szCs w:val="32"/>
          <w:rtl/>
          <w:lang w:val="en-US" w:bidi="fa-IR"/>
        </w:rPr>
        <w:t xml:space="preserve"> </w:t>
      </w:r>
      <w:r w:rsidR="00F02757" w:rsidRPr="00B3197B">
        <w:rPr>
          <w:rFonts w:cs="Arial" w:hint="cs"/>
          <w:sz w:val="32"/>
          <w:szCs w:val="32"/>
          <w:rtl/>
          <w:lang w:val="en-US" w:bidi="fa-IR"/>
        </w:rPr>
        <w:t>مایل</w:t>
      </w:r>
      <w:r w:rsidR="00F02757" w:rsidRPr="00B3197B">
        <w:rPr>
          <w:rFonts w:cs="Arial"/>
          <w:sz w:val="32"/>
          <w:szCs w:val="32"/>
          <w:rtl/>
          <w:lang w:val="en-US" w:bidi="fa-IR"/>
        </w:rPr>
        <w:t xml:space="preserve"> </w:t>
      </w:r>
      <w:r w:rsidR="00F02757" w:rsidRPr="00B3197B">
        <w:rPr>
          <w:rFonts w:cs="Arial" w:hint="cs"/>
          <w:sz w:val="32"/>
          <w:szCs w:val="32"/>
          <w:rtl/>
          <w:lang w:val="en-US" w:bidi="fa-IR"/>
        </w:rPr>
        <w:t>به</w:t>
      </w:r>
      <w:r w:rsidR="00F02757" w:rsidRPr="00B3197B">
        <w:rPr>
          <w:rFonts w:cs="Arial"/>
          <w:sz w:val="32"/>
          <w:szCs w:val="32"/>
          <w:rtl/>
          <w:lang w:val="en-US" w:bidi="fa-IR"/>
        </w:rPr>
        <w:t xml:space="preserve"> </w:t>
      </w:r>
      <w:r w:rsidR="00F02757" w:rsidRPr="00B3197B">
        <w:rPr>
          <w:rFonts w:cs="Arial" w:hint="cs"/>
          <w:sz w:val="32"/>
          <w:szCs w:val="32"/>
          <w:rtl/>
          <w:lang w:val="en-US" w:bidi="fa-IR"/>
        </w:rPr>
        <w:t>در اختیار گذاشتن تجربه های خود</w:t>
      </w:r>
      <w:r w:rsidR="00EB5BEE" w:rsidRPr="00B3197B">
        <w:rPr>
          <w:rFonts w:cs="Arial" w:hint="cs"/>
          <w:sz w:val="32"/>
          <w:szCs w:val="32"/>
          <w:rtl/>
          <w:lang w:val="en-US" w:bidi="fa-IR"/>
        </w:rPr>
        <w:t xml:space="preserve"> در کارهای گروهی</w:t>
      </w:r>
      <w:r w:rsidR="00F02757" w:rsidRPr="00B3197B">
        <w:rPr>
          <w:rFonts w:cs="Arial" w:hint="cs"/>
          <w:sz w:val="32"/>
          <w:szCs w:val="32"/>
          <w:rtl/>
          <w:lang w:val="en-US" w:bidi="fa-IR"/>
        </w:rPr>
        <w:t xml:space="preserve"> هستند.</w:t>
      </w:r>
      <w:r w:rsidR="00B3197B">
        <w:rPr>
          <w:rFonts w:cs="Arial" w:hint="cs"/>
          <w:sz w:val="36"/>
          <w:szCs w:val="36"/>
          <w:rtl/>
          <w:lang w:val="en-US" w:bidi="fa-IR"/>
        </w:rPr>
        <w:t xml:space="preserve"> </w:t>
      </w:r>
    </w:p>
    <w:p w:rsidR="007C07CB" w:rsidRPr="004B2A87" w:rsidRDefault="0052522B" w:rsidP="00552E9E">
      <w:pPr>
        <w:jc w:val="right"/>
        <w:rPr>
          <w:rFonts w:cs="Arial"/>
          <w:sz w:val="32"/>
          <w:szCs w:val="32"/>
          <w:rtl/>
          <w:lang w:val="en-US" w:bidi="fa-IR"/>
        </w:rPr>
      </w:pPr>
      <w:r w:rsidRPr="00B3197B">
        <w:rPr>
          <w:rFonts w:cs="Arial" w:hint="cs"/>
          <w:sz w:val="32"/>
          <w:szCs w:val="32"/>
          <w:rtl/>
          <w:lang w:val="en-US" w:bidi="fa-IR"/>
        </w:rPr>
        <w:t xml:space="preserve">2 .3 </w:t>
      </w:r>
      <w:r w:rsidR="00EE078B" w:rsidRPr="00B3197B">
        <w:rPr>
          <w:rFonts w:cs="Arial" w:hint="cs"/>
          <w:sz w:val="32"/>
          <w:szCs w:val="32"/>
          <w:rtl/>
          <w:lang w:val="en-US" w:bidi="fa-IR"/>
        </w:rPr>
        <w:t xml:space="preserve"> داوطلبانی</w:t>
      </w:r>
      <w:r w:rsidR="00EE078B" w:rsidRPr="00B3197B">
        <w:rPr>
          <w:rFonts w:cs="Arial"/>
          <w:sz w:val="32"/>
          <w:szCs w:val="32"/>
          <w:rtl/>
          <w:lang w:val="en-US" w:bidi="fa-IR"/>
        </w:rPr>
        <w:t xml:space="preserve"> </w:t>
      </w:r>
      <w:r w:rsidR="00EE078B" w:rsidRPr="00B3197B">
        <w:rPr>
          <w:rFonts w:cs="Arial" w:hint="cs"/>
          <w:sz w:val="32"/>
          <w:szCs w:val="32"/>
          <w:rtl/>
          <w:lang w:val="en-US" w:bidi="fa-IR"/>
        </w:rPr>
        <w:t>که</w:t>
      </w:r>
      <w:r w:rsidR="00EE078B" w:rsidRPr="00B3197B">
        <w:rPr>
          <w:rFonts w:cs="Arial"/>
          <w:sz w:val="32"/>
          <w:szCs w:val="32"/>
          <w:rtl/>
          <w:lang w:val="en-US" w:bidi="fa-IR"/>
        </w:rPr>
        <w:t xml:space="preserve"> </w:t>
      </w:r>
      <w:r w:rsidR="00EE078B" w:rsidRPr="00B3197B">
        <w:rPr>
          <w:rFonts w:cs="Arial" w:hint="cs"/>
          <w:sz w:val="32"/>
          <w:szCs w:val="32"/>
          <w:rtl/>
          <w:lang w:val="en-US" w:bidi="fa-IR"/>
        </w:rPr>
        <w:t>برای</w:t>
      </w:r>
      <w:r w:rsidR="00EE078B" w:rsidRPr="00B3197B">
        <w:rPr>
          <w:rFonts w:cs="Arial"/>
          <w:sz w:val="32"/>
          <w:szCs w:val="32"/>
          <w:rtl/>
          <w:lang w:val="en-US" w:bidi="fa-IR"/>
        </w:rPr>
        <w:t xml:space="preserve"> </w:t>
      </w:r>
      <w:r w:rsidR="00EE078B" w:rsidRPr="00B3197B">
        <w:rPr>
          <w:rFonts w:cs="Arial" w:hint="cs"/>
          <w:sz w:val="32"/>
          <w:szCs w:val="32"/>
          <w:rtl/>
          <w:lang w:val="en-US" w:bidi="fa-IR"/>
        </w:rPr>
        <w:t>اهداف</w:t>
      </w:r>
      <w:r w:rsidR="00EE078B" w:rsidRPr="00B3197B">
        <w:rPr>
          <w:rFonts w:cs="Arial"/>
          <w:sz w:val="32"/>
          <w:szCs w:val="32"/>
          <w:rtl/>
          <w:lang w:val="en-US" w:bidi="fa-IR"/>
        </w:rPr>
        <w:t xml:space="preserve"> </w:t>
      </w:r>
      <w:r w:rsidR="00EE078B" w:rsidRPr="00B3197B">
        <w:rPr>
          <w:rFonts w:cs="Arial" w:hint="cs"/>
          <w:sz w:val="32"/>
          <w:szCs w:val="32"/>
          <w:rtl/>
          <w:lang w:val="en-US" w:bidi="fa-IR"/>
        </w:rPr>
        <w:t>فوق</w:t>
      </w:r>
      <w:r w:rsidR="00EE078B" w:rsidRPr="00B3197B">
        <w:rPr>
          <w:rFonts w:cs="Arial"/>
          <w:sz w:val="32"/>
          <w:szCs w:val="32"/>
          <w:rtl/>
          <w:lang w:val="en-US" w:bidi="fa-IR"/>
        </w:rPr>
        <w:t xml:space="preserve"> </w:t>
      </w:r>
      <w:r w:rsidR="00EE078B" w:rsidRPr="00B3197B">
        <w:rPr>
          <w:rFonts w:cs="Arial" w:hint="cs"/>
          <w:sz w:val="32"/>
          <w:szCs w:val="32"/>
          <w:rtl/>
          <w:lang w:val="en-US" w:bidi="fa-IR"/>
        </w:rPr>
        <w:t>برای</w:t>
      </w:r>
      <w:r w:rsidR="00EE078B" w:rsidRPr="00B3197B">
        <w:rPr>
          <w:rFonts w:cs="Arial"/>
          <w:sz w:val="32"/>
          <w:szCs w:val="32"/>
          <w:rtl/>
          <w:lang w:val="en-US" w:bidi="fa-IR"/>
        </w:rPr>
        <w:t xml:space="preserve"> </w:t>
      </w:r>
      <w:r w:rsidR="00EE078B" w:rsidRPr="00B3197B">
        <w:rPr>
          <w:rFonts w:cs="Arial" w:hint="cs"/>
          <w:sz w:val="32"/>
          <w:szCs w:val="32"/>
          <w:rtl/>
          <w:lang w:val="en-US" w:bidi="fa-IR"/>
        </w:rPr>
        <w:t>نیازهای</w:t>
      </w:r>
      <w:r w:rsidR="00EE078B" w:rsidRPr="00B3197B">
        <w:rPr>
          <w:rFonts w:cs="Arial"/>
          <w:sz w:val="32"/>
          <w:szCs w:val="32"/>
          <w:rtl/>
          <w:lang w:val="en-US" w:bidi="fa-IR"/>
        </w:rPr>
        <w:t xml:space="preserve"> </w:t>
      </w:r>
      <w:r w:rsidR="00EE078B" w:rsidRPr="00B3197B">
        <w:rPr>
          <w:rFonts w:cs="Arial" w:hint="cs"/>
          <w:sz w:val="32"/>
          <w:szCs w:val="32"/>
          <w:rtl/>
          <w:lang w:val="en-US" w:bidi="fa-IR"/>
        </w:rPr>
        <w:t>گروه</w:t>
      </w:r>
      <w:r w:rsidR="00EE078B" w:rsidRPr="00B3197B">
        <w:rPr>
          <w:rFonts w:cs="Arial"/>
          <w:sz w:val="32"/>
          <w:szCs w:val="32"/>
          <w:rtl/>
          <w:lang w:val="en-US" w:bidi="fa-IR"/>
        </w:rPr>
        <w:t xml:space="preserve"> </w:t>
      </w:r>
      <w:r w:rsidR="00EE078B" w:rsidRPr="00B3197B">
        <w:rPr>
          <w:rFonts w:cs="Arial" w:hint="cs"/>
          <w:sz w:val="32"/>
          <w:szCs w:val="32"/>
          <w:rtl/>
          <w:lang w:val="en-US" w:bidi="fa-IR"/>
        </w:rPr>
        <w:t>در</w:t>
      </w:r>
      <w:r w:rsidR="00EE078B" w:rsidRPr="00B3197B">
        <w:rPr>
          <w:rFonts w:cs="Arial"/>
          <w:sz w:val="32"/>
          <w:szCs w:val="32"/>
          <w:rtl/>
          <w:lang w:val="en-US" w:bidi="fa-IR"/>
        </w:rPr>
        <w:t xml:space="preserve"> </w:t>
      </w:r>
      <w:r w:rsidR="00EE078B" w:rsidRPr="00B3197B">
        <w:rPr>
          <w:rFonts w:cs="Arial" w:hint="cs"/>
          <w:sz w:val="32"/>
          <w:szCs w:val="32"/>
          <w:rtl/>
          <w:lang w:val="en-US" w:bidi="fa-IR"/>
        </w:rPr>
        <w:t>انجمن</w:t>
      </w:r>
      <w:r w:rsidR="00EE078B" w:rsidRPr="00B3197B">
        <w:rPr>
          <w:rFonts w:cs="Arial"/>
          <w:sz w:val="32"/>
          <w:szCs w:val="32"/>
          <w:rtl/>
          <w:lang w:val="en-US" w:bidi="fa-IR"/>
        </w:rPr>
        <w:t xml:space="preserve"> </w:t>
      </w:r>
      <w:r w:rsidR="00EE078B" w:rsidRPr="00B3197B">
        <w:rPr>
          <w:rFonts w:cs="Arial" w:hint="cs"/>
          <w:sz w:val="32"/>
          <w:szCs w:val="32"/>
          <w:rtl/>
          <w:lang w:val="en-US" w:bidi="fa-IR"/>
        </w:rPr>
        <w:t>کار</w:t>
      </w:r>
      <w:r w:rsidR="00EE078B" w:rsidRPr="00B3197B">
        <w:rPr>
          <w:rFonts w:cs="Arial"/>
          <w:sz w:val="32"/>
          <w:szCs w:val="32"/>
          <w:rtl/>
          <w:lang w:val="en-US" w:bidi="fa-IR"/>
        </w:rPr>
        <w:t xml:space="preserve"> </w:t>
      </w:r>
      <w:r w:rsidR="00EE078B" w:rsidRPr="00B3197B">
        <w:rPr>
          <w:rFonts w:cs="Arial" w:hint="cs"/>
          <w:sz w:val="32"/>
          <w:szCs w:val="32"/>
          <w:rtl/>
          <w:lang w:val="en-US" w:bidi="fa-IR"/>
        </w:rPr>
        <w:t>می</w:t>
      </w:r>
      <w:r w:rsidR="00EE078B" w:rsidRPr="00B3197B">
        <w:rPr>
          <w:rFonts w:cs="Arial"/>
          <w:sz w:val="32"/>
          <w:szCs w:val="32"/>
          <w:rtl/>
          <w:lang w:val="en-US" w:bidi="fa-IR"/>
        </w:rPr>
        <w:t xml:space="preserve"> </w:t>
      </w:r>
      <w:r w:rsidR="00EE078B" w:rsidRPr="00B3197B">
        <w:rPr>
          <w:rFonts w:cs="Arial" w:hint="cs"/>
          <w:sz w:val="32"/>
          <w:szCs w:val="32"/>
          <w:rtl/>
          <w:lang w:val="en-US" w:bidi="fa-IR"/>
        </w:rPr>
        <w:t>کنند،</w:t>
      </w:r>
      <w:r w:rsidR="00552E9E" w:rsidRPr="00B3197B">
        <w:rPr>
          <w:rFonts w:cs="Arial" w:hint="cs"/>
          <w:sz w:val="32"/>
          <w:szCs w:val="32"/>
          <w:rtl/>
          <w:lang w:val="en-US" w:bidi="fa-IR"/>
        </w:rPr>
        <w:t xml:space="preserve"> میتوانند در قبال کارهای انجام شده مزد دریافت کنند که البته باید مسایل مالیاتی آن </w:t>
      </w:r>
      <w:r w:rsidR="00552E9E" w:rsidRPr="004B2A87">
        <w:rPr>
          <w:rFonts w:cs="Arial" w:hint="cs"/>
          <w:sz w:val="32"/>
          <w:szCs w:val="32"/>
          <w:rtl/>
          <w:lang w:val="en-US" w:bidi="fa-IR"/>
        </w:rPr>
        <w:t>درنظر گرفته شود.</w:t>
      </w:r>
    </w:p>
    <w:p w:rsidR="007C07CB" w:rsidRPr="004B2A87" w:rsidRDefault="0052522B" w:rsidP="00302F7A">
      <w:pPr>
        <w:jc w:val="right"/>
        <w:rPr>
          <w:rFonts w:cs="Arial"/>
          <w:sz w:val="32"/>
          <w:szCs w:val="32"/>
          <w:rtl/>
          <w:lang w:val="en-US" w:bidi="fa-IR"/>
        </w:rPr>
      </w:pPr>
      <w:r w:rsidRPr="004B2A87">
        <w:rPr>
          <w:rFonts w:cs="Arial" w:hint="cs"/>
          <w:sz w:val="32"/>
          <w:szCs w:val="32"/>
          <w:rtl/>
          <w:lang w:val="en-US" w:bidi="fa-IR"/>
        </w:rPr>
        <w:t>2 . 4</w:t>
      </w:r>
      <w:r w:rsidR="00036B77" w:rsidRPr="004B2A87">
        <w:rPr>
          <w:rFonts w:cs="Arial" w:hint="cs"/>
          <w:sz w:val="32"/>
          <w:szCs w:val="32"/>
          <w:rtl/>
          <w:lang w:val="en-US" w:bidi="fa-IR"/>
        </w:rPr>
        <w:t xml:space="preserve"> این</w:t>
      </w:r>
      <w:r w:rsidR="00552E9E" w:rsidRPr="004B2A87">
        <w:rPr>
          <w:rFonts w:cs="Arial" w:hint="cs"/>
          <w:sz w:val="32"/>
          <w:szCs w:val="32"/>
          <w:rtl/>
          <w:lang w:val="en-US" w:bidi="fa-IR"/>
        </w:rPr>
        <w:t xml:space="preserve"> انجمن یک سازمان غیرانتفاعی است که فقط در کارهایی که شامل منافع گروه باشد و در محدوده بند امور مالیاتی باشد عمل میکند</w:t>
      </w:r>
      <w:r w:rsidR="00EF7203" w:rsidRPr="004B2A87">
        <w:rPr>
          <w:rFonts w:cs="Arial" w:hint="cs"/>
          <w:sz w:val="32"/>
          <w:szCs w:val="32"/>
          <w:rtl/>
          <w:lang w:val="en-US" w:bidi="fa-IR"/>
        </w:rPr>
        <w:t>. و این باید به نفع گر</w:t>
      </w:r>
      <w:r w:rsidR="0006264D" w:rsidRPr="004B2A87">
        <w:rPr>
          <w:rFonts w:cs="Arial" w:hint="cs"/>
          <w:sz w:val="32"/>
          <w:szCs w:val="32"/>
          <w:rtl/>
          <w:lang w:val="en-US" w:bidi="fa-IR"/>
        </w:rPr>
        <w:t>وه باشد و در مرحله اول سازمان نب</w:t>
      </w:r>
      <w:r w:rsidR="00EF7203" w:rsidRPr="004B2A87">
        <w:rPr>
          <w:rFonts w:cs="Arial" w:hint="cs"/>
          <w:sz w:val="32"/>
          <w:szCs w:val="32"/>
          <w:rtl/>
          <w:lang w:val="en-US" w:bidi="fa-IR"/>
        </w:rPr>
        <w:t xml:space="preserve">اید به فکر منافع خود باشد بلکه به نفع  جامعه عمل کند.هزینه های انجمن تنها بر اساس مفاد انجمن میتواند مصرف شود. و نباید در مصارف شخصی و بر اساس روابطی غیر از مفاد اساسنامه استفاده شود. اعضای انجمن هیچگونه وجهی به صورت خصوصی و خارج از چهارچوب اساسنامه دریافت نمیکنند. </w:t>
      </w:r>
    </w:p>
    <w:p w:rsidR="000F6E58" w:rsidRPr="00B3197B" w:rsidRDefault="0052522B" w:rsidP="000F6E58">
      <w:pPr>
        <w:jc w:val="right"/>
        <w:rPr>
          <w:rFonts w:cs="Arial"/>
          <w:sz w:val="32"/>
          <w:szCs w:val="32"/>
          <w:rtl/>
          <w:lang w:val="en-US" w:bidi="fa-IR"/>
        </w:rPr>
      </w:pPr>
      <w:r w:rsidRPr="00B3197B">
        <w:rPr>
          <w:rFonts w:cs="Arial" w:hint="cs"/>
          <w:sz w:val="32"/>
          <w:szCs w:val="32"/>
          <w:rtl/>
          <w:lang w:val="en-US" w:bidi="fa-IR"/>
        </w:rPr>
        <w:lastRenderedPageBreak/>
        <w:t xml:space="preserve">2 . 5 </w:t>
      </w:r>
      <w:r w:rsidR="00481179" w:rsidRPr="00B3197B">
        <w:rPr>
          <w:rFonts w:cs="Arial" w:hint="cs"/>
          <w:sz w:val="32"/>
          <w:szCs w:val="32"/>
          <w:rtl/>
          <w:lang w:val="en-US" w:bidi="fa-IR"/>
        </w:rPr>
        <w:t>در صورت انحلال ا</w:t>
      </w:r>
      <w:r w:rsidR="003727F9" w:rsidRPr="00B3197B">
        <w:rPr>
          <w:rFonts w:cs="Arial" w:hint="cs"/>
          <w:sz w:val="32"/>
          <w:szCs w:val="32"/>
          <w:rtl/>
          <w:lang w:val="en-US" w:bidi="fa-IR"/>
        </w:rPr>
        <w:t>ن</w:t>
      </w:r>
      <w:r w:rsidR="00481179" w:rsidRPr="00B3197B">
        <w:rPr>
          <w:rFonts w:cs="Arial" w:hint="cs"/>
          <w:sz w:val="32"/>
          <w:szCs w:val="32"/>
          <w:rtl/>
          <w:lang w:val="en-US" w:bidi="fa-IR"/>
        </w:rPr>
        <w:t>جمن تمامی پول موجود در حساب آن به حساب اداره خارجی ها ریخته میشود. و اداره خارجی ها اجازه دارد مبلغ موجود را در راستای اهداف انجمن مصرف نماید.</w:t>
      </w:r>
    </w:p>
    <w:p w:rsidR="007C07CB" w:rsidRPr="001D15DD" w:rsidRDefault="007C07CB" w:rsidP="00C70DB7">
      <w:pPr>
        <w:jc w:val="right"/>
        <w:rPr>
          <w:rFonts w:cs="Arial"/>
          <w:b/>
          <w:bCs/>
          <w:sz w:val="32"/>
          <w:szCs w:val="32"/>
          <w:rtl/>
          <w:lang w:val="en-US" w:bidi="fa-IR"/>
        </w:rPr>
      </w:pPr>
      <w:r w:rsidRPr="001D15DD">
        <w:rPr>
          <w:rFonts w:cs="Arial" w:hint="cs"/>
          <w:b/>
          <w:bCs/>
          <w:sz w:val="32"/>
          <w:szCs w:val="32"/>
          <w:rtl/>
          <w:lang w:val="en-US" w:bidi="fa-IR"/>
        </w:rPr>
        <w:t xml:space="preserve">ماده 3. </w:t>
      </w:r>
      <w:r w:rsidR="00C70DB7" w:rsidRPr="001D15DD">
        <w:rPr>
          <w:rFonts w:cs="Arial" w:hint="cs"/>
          <w:b/>
          <w:bCs/>
          <w:sz w:val="32"/>
          <w:szCs w:val="32"/>
          <w:rtl/>
          <w:lang w:val="en-US" w:bidi="fa-IR"/>
        </w:rPr>
        <w:t>عضویت در انجمن</w:t>
      </w:r>
    </w:p>
    <w:p w:rsidR="00A65235" w:rsidRPr="00AC56A0" w:rsidRDefault="002C2690" w:rsidP="006431C1">
      <w:pPr>
        <w:jc w:val="right"/>
        <w:rPr>
          <w:rFonts w:cs="Arial"/>
          <w:sz w:val="32"/>
          <w:szCs w:val="32"/>
          <w:rtl/>
          <w:lang w:val="en-US" w:bidi="fa-IR"/>
        </w:rPr>
      </w:pPr>
      <w:r w:rsidRPr="004B2A87">
        <w:rPr>
          <w:rFonts w:cs="Arial" w:hint="cs"/>
          <w:sz w:val="32"/>
          <w:szCs w:val="32"/>
          <w:rtl/>
          <w:lang w:val="en-US" w:bidi="fa-IR"/>
        </w:rPr>
        <w:t>3 . 1</w:t>
      </w:r>
      <w:r w:rsidR="007C07CB" w:rsidRPr="004B2A87">
        <w:rPr>
          <w:rFonts w:cs="Arial" w:hint="cs"/>
          <w:sz w:val="32"/>
          <w:szCs w:val="32"/>
          <w:rtl/>
          <w:lang w:val="en-US" w:bidi="fa-IR"/>
        </w:rPr>
        <w:t xml:space="preserve"> </w:t>
      </w:r>
      <w:r w:rsidR="006944F3" w:rsidRPr="004B2A87">
        <w:rPr>
          <w:rFonts w:cs="Arial" w:hint="cs"/>
          <w:sz w:val="32"/>
          <w:szCs w:val="32"/>
          <w:rtl/>
          <w:lang w:val="en-US" w:bidi="fa-IR"/>
        </w:rPr>
        <w:t>هر</w:t>
      </w:r>
      <w:r w:rsidR="006431C1">
        <w:rPr>
          <w:rFonts w:cs="Arial" w:hint="cs"/>
          <w:sz w:val="32"/>
          <w:szCs w:val="32"/>
          <w:rtl/>
          <w:lang w:val="en-US" w:bidi="fa-IR"/>
        </w:rPr>
        <w:t>شخص مسیحی</w:t>
      </w:r>
      <w:r w:rsidR="006944F3" w:rsidRPr="004B2A87">
        <w:rPr>
          <w:rFonts w:cs="Arial" w:hint="cs"/>
          <w:sz w:val="32"/>
          <w:szCs w:val="32"/>
          <w:rtl/>
          <w:lang w:val="en-US" w:bidi="fa-IR"/>
        </w:rPr>
        <w:t xml:space="preserve"> که اهداف انجمن برایش مهم باشد و آن را قبول داشت</w:t>
      </w:r>
      <w:r w:rsidR="00AE72C0">
        <w:rPr>
          <w:rFonts w:cs="Arial" w:hint="cs"/>
          <w:sz w:val="32"/>
          <w:szCs w:val="32"/>
          <w:rtl/>
          <w:lang w:val="en-US" w:bidi="fa-IR"/>
        </w:rPr>
        <w:t xml:space="preserve">ه باشد، میتواند عضو انجمن گردد (شخص مسیحی کسی می باشد که اعتقادات مسیحی را پذیرفته و در یکی از کلیساهای رسمی تعمید گرفته باشد). </w:t>
      </w:r>
      <w:r w:rsidR="006944F3" w:rsidRPr="004B2A87">
        <w:rPr>
          <w:rFonts w:cs="Arial" w:hint="cs"/>
          <w:sz w:val="32"/>
          <w:szCs w:val="32"/>
          <w:rtl/>
          <w:lang w:val="en-US" w:bidi="fa-IR"/>
        </w:rPr>
        <w:t>عضویت از طر</w:t>
      </w:r>
      <w:r w:rsidR="00DD4692" w:rsidRPr="004B2A87">
        <w:rPr>
          <w:rFonts w:cs="Arial" w:hint="cs"/>
          <w:sz w:val="32"/>
          <w:szCs w:val="32"/>
          <w:rtl/>
          <w:lang w:val="en-US" w:bidi="fa-IR"/>
        </w:rPr>
        <w:t>یق تقاضانامه و نیز پس از تصمیم هئ</w:t>
      </w:r>
      <w:r w:rsidR="006944F3" w:rsidRPr="004B2A87">
        <w:rPr>
          <w:rFonts w:cs="Arial" w:hint="cs"/>
          <w:sz w:val="32"/>
          <w:szCs w:val="32"/>
          <w:rtl/>
          <w:lang w:val="en-US" w:bidi="fa-IR"/>
        </w:rPr>
        <w:t>یت مدیره امکان پذیر میباشد. اعضای انج</w:t>
      </w:r>
      <w:r w:rsidR="00F57EB8" w:rsidRPr="004B2A87">
        <w:rPr>
          <w:rFonts w:cs="Arial" w:hint="cs"/>
          <w:sz w:val="32"/>
          <w:szCs w:val="32"/>
          <w:rtl/>
          <w:lang w:val="en-US" w:bidi="fa-IR"/>
        </w:rPr>
        <w:t>م</w:t>
      </w:r>
      <w:r w:rsidR="006944F3" w:rsidRPr="004B2A87">
        <w:rPr>
          <w:rFonts w:cs="Arial" w:hint="cs"/>
          <w:sz w:val="32"/>
          <w:szCs w:val="32"/>
          <w:rtl/>
          <w:lang w:val="en-US" w:bidi="fa-IR"/>
        </w:rPr>
        <w:t>ن موظف به پرداخت حق عضویت میباشند.</w:t>
      </w:r>
      <w:r w:rsidR="00DF2120" w:rsidRPr="004B2A87">
        <w:rPr>
          <w:rFonts w:cs="Arial" w:hint="cs"/>
          <w:sz w:val="32"/>
          <w:szCs w:val="32"/>
          <w:rtl/>
          <w:lang w:val="en-US" w:bidi="fa-IR"/>
        </w:rPr>
        <w:t xml:space="preserve"> عضویت پس از فوت عضو و یا انصراف، پایان مییابد.</w:t>
      </w:r>
      <w:r w:rsidR="002E128A" w:rsidRPr="004B2A87">
        <w:rPr>
          <w:rFonts w:cs="Arial" w:hint="cs"/>
          <w:sz w:val="32"/>
          <w:szCs w:val="32"/>
          <w:rtl/>
          <w:lang w:val="en-US" w:bidi="fa-IR"/>
        </w:rPr>
        <w:t xml:space="preserve"> عضویت در انجمن می تواند با توجه به تصمیم مجمع عمومی وابسته به پرداخت حق عضویت باشد با در نظر گرفتن به اینکه این پرداخت از حد تعیین شده توسط انجمن نگذرد</w:t>
      </w:r>
      <w:r w:rsidR="002E128A" w:rsidRPr="00AC56A0">
        <w:rPr>
          <w:rFonts w:cs="Arial" w:hint="cs"/>
          <w:sz w:val="32"/>
          <w:szCs w:val="32"/>
          <w:rtl/>
          <w:lang w:val="en-US" w:bidi="fa-IR"/>
        </w:rPr>
        <w:t>.</w:t>
      </w:r>
    </w:p>
    <w:p w:rsidR="007C07CB" w:rsidRPr="00AC56A0" w:rsidRDefault="002C2690" w:rsidP="002C2690">
      <w:pPr>
        <w:jc w:val="right"/>
        <w:rPr>
          <w:rFonts w:cs="Arial"/>
          <w:sz w:val="32"/>
          <w:szCs w:val="32"/>
          <w:rtl/>
          <w:lang w:val="en-US" w:bidi="fa-IR"/>
        </w:rPr>
      </w:pPr>
      <w:r w:rsidRPr="00AC56A0">
        <w:rPr>
          <w:rFonts w:cs="Arial" w:hint="cs"/>
          <w:sz w:val="32"/>
          <w:szCs w:val="32"/>
          <w:rtl/>
          <w:lang w:val="en-US" w:bidi="fa-IR"/>
        </w:rPr>
        <w:t>3 . 2</w:t>
      </w:r>
      <w:r w:rsidR="007C07CB" w:rsidRPr="00AC56A0">
        <w:rPr>
          <w:rFonts w:cs="Arial" w:hint="cs"/>
          <w:sz w:val="32"/>
          <w:szCs w:val="32"/>
          <w:rtl/>
          <w:lang w:val="en-US" w:bidi="fa-IR"/>
        </w:rPr>
        <w:t xml:space="preserve"> </w:t>
      </w:r>
      <w:r w:rsidR="00976E6E" w:rsidRPr="00AC56A0">
        <w:rPr>
          <w:rFonts w:cs="Arial" w:hint="cs"/>
          <w:sz w:val="32"/>
          <w:szCs w:val="32"/>
          <w:rtl/>
          <w:lang w:val="en-US" w:bidi="fa-IR"/>
        </w:rPr>
        <w:t>حق عضویت</w:t>
      </w:r>
    </w:p>
    <w:p w:rsidR="00976E6E" w:rsidRPr="00AC56A0" w:rsidRDefault="00976E6E" w:rsidP="007C07CB">
      <w:pPr>
        <w:jc w:val="right"/>
        <w:rPr>
          <w:rFonts w:cs="Arial"/>
          <w:sz w:val="32"/>
          <w:szCs w:val="32"/>
          <w:rtl/>
          <w:lang w:val="en-US" w:bidi="fa-IR"/>
        </w:rPr>
      </w:pPr>
      <w:r w:rsidRPr="00AC56A0">
        <w:rPr>
          <w:rFonts w:cs="Arial" w:hint="cs"/>
          <w:sz w:val="32"/>
          <w:szCs w:val="32"/>
          <w:rtl/>
          <w:lang w:val="en-US" w:bidi="fa-IR"/>
        </w:rPr>
        <w:t>0-13 ساله : رایگان</w:t>
      </w:r>
    </w:p>
    <w:p w:rsidR="00976E6E" w:rsidRPr="00AC56A0" w:rsidRDefault="00976E6E" w:rsidP="007C07CB">
      <w:pPr>
        <w:jc w:val="right"/>
        <w:rPr>
          <w:rFonts w:cs="Arial"/>
          <w:sz w:val="32"/>
          <w:szCs w:val="32"/>
          <w:rtl/>
          <w:lang w:val="en-US" w:bidi="fa-IR"/>
        </w:rPr>
      </w:pPr>
      <w:r w:rsidRPr="00AC56A0">
        <w:rPr>
          <w:rFonts w:cs="Arial" w:hint="cs"/>
          <w:sz w:val="32"/>
          <w:szCs w:val="32"/>
          <w:rtl/>
          <w:lang w:val="en-US" w:bidi="fa-IR"/>
        </w:rPr>
        <w:t>14-18 ساله : 6 یورو</w:t>
      </w:r>
    </w:p>
    <w:p w:rsidR="00976E6E" w:rsidRPr="00AC56A0" w:rsidRDefault="00976E6E" w:rsidP="007C07CB">
      <w:pPr>
        <w:jc w:val="right"/>
        <w:rPr>
          <w:rFonts w:cs="Arial"/>
          <w:sz w:val="32"/>
          <w:szCs w:val="32"/>
          <w:rtl/>
          <w:lang w:val="en-US" w:bidi="fa-IR"/>
        </w:rPr>
      </w:pPr>
      <w:r w:rsidRPr="00AC56A0">
        <w:rPr>
          <w:rFonts w:cs="Arial" w:hint="cs"/>
          <w:sz w:val="32"/>
          <w:szCs w:val="32"/>
          <w:rtl/>
          <w:lang w:val="en-US" w:bidi="fa-IR"/>
        </w:rPr>
        <w:t>بالای 18 سال : 12 یورو</w:t>
      </w:r>
    </w:p>
    <w:p w:rsidR="007C07CB" w:rsidRPr="00AC56A0" w:rsidRDefault="002D6543" w:rsidP="00302F7A">
      <w:pPr>
        <w:jc w:val="right"/>
        <w:rPr>
          <w:rFonts w:cs="Arial"/>
          <w:sz w:val="32"/>
          <w:szCs w:val="32"/>
          <w:rtl/>
          <w:lang w:val="en-US" w:bidi="fa-IR"/>
        </w:rPr>
      </w:pPr>
      <w:r w:rsidRPr="00AC56A0">
        <w:rPr>
          <w:rFonts w:cs="Arial" w:hint="cs"/>
          <w:sz w:val="32"/>
          <w:szCs w:val="32"/>
          <w:rtl/>
          <w:lang w:val="en-US" w:bidi="fa-IR"/>
        </w:rPr>
        <w:t xml:space="preserve">حق عضویت </w:t>
      </w:r>
      <w:r w:rsidR="002411E2" w:rsidRPr="00AC56A0">
        <w:rPr>
          <w:rFonts w:cs="Arial" w:hint="cs"/>
          <w:sz w:val="32"/>
          <w:szCs w:val="32"/>
          <w:rtl/>
          <w:lang w:val="en-US" w:bidi="fa-IR"/>
        </w:rPr>
        <w:t>هر سال در پانزدهم ماه ژانویه</w:t>
      </w:r>
      <w:r w:rsidRPr="00AC56A0">
        <w:rPr>
          <w:rFonts w:cs="Arial" w:hint="cs"/>
          <w:sz w:val="32"/>
          <w:szCs w:val="32"/>
          <w:rtl/>
          <w:lang w:val="en-US" w:bidi="fa-IR"/>
        </w:rPr>
        <w:t xml:space="preserve"> از حساب برداشته میشود.</w:t>
      </w:r>
    </w:p>
    <w:p w:rsidR="007C07CB" w:rsidRPr="00AC56A0" w:rsidRDefault="002C2690" w:rsidP="005F698D">
      <w:pPr>
        <w:jc w:val="right"/>
        <w:rPr>
          <w:rFonts w:cs="Arial"/>
          <w:sz w:val="32"/>
          <w:szCs w:val="32"/>
          <w:rtl/>
          <w:lang w:val="en-US" w:bidi="fa-IR"/>
        </w:rPr>
      </w:pPr>
      <w:r w:rsidRPr="00AC56A0">
        <w:rPr>
          <w:rFonts w:cs="Arial" w:hint="cs"/>
          <w:sz w:val="32"/>
          <w:szCs w:val="32"/>
          <w:rtl/>
          <w:lang w:val="en-US" w:bidi="fa-IR"/>
        </w:rPr>
        <w:t xml:space="preserve">3 . 3 </w:t>
      </w:r>
      <w:r w:rsidR="00FF6FCB" w:rsidRPr="00AC56A0">
        <w:rPr>
          <w:rFonts w:cs="Arial" w:hint="cs"/>
          <w:sz w:val="32"/>
          <w:szCs w:val="32"/>
          <w:rtl/>
          <w:lang w:val="en-US" w:bidi="fa-IR"/>
        </w:rPr>
        <w:t>زمان انصراف از</w:t>
      </w:r>
      <w:r w:rsidR="00D036F5" w:rsidRPr="00AC56A0">
        <w:rPr>
          <w:rFonts w:cs="Arial"/>
          <w:sz w:val="32"/>
          <w:szCs w:val="32"/>
          <w:rtl/>
          <w:lang w:val="en-US" w:bidi="fa-IR"/>
        </w:rPr>
        <w:t xml:space="preserve"> </w:t>
      </w:r>
      <w:r w:rsidR="00D036F5" w:rsidRPr="00AC56A0">
        <w:rPr>
          <w:rFonts w:cs="Arial" w:hint="cs"/>
          <w:sz w:val="32"/>
          <w:szCs w:val="32"/>
          <w:rtl/>
          <w:lang w:val="en-US" w:bidi="fa-IR"/>
        </w:rPr>
        <w:t>عضویت</w:t>
      </w:r>
      <w:r w:rsidR="00FF6FCB" w:rsidRPr="00AC56A0">
        <w:rPr>
          <w:rFonts w:cs="Arial" w:hint="cs"/>
          <w:sz w:val="32"/>
          <w:szCs w:val="32"/>
          <w:rtl/>
          <w:lang w:val="en-US" w:bidi="fa-IR"/>
        </w:rPr>
        <w:t xml:space="preserve"> </w:t>
      </w:r>
      <w:r w:rsidR="00302F7A" w:rsidRPr="00AC56A0">
        <w:rPr>
          <w:rFonts w:cs="Arial" w:hint="cs"/>
          <w:sz w:val="32"/>
          <w:szCs w:val="32"/>
          <w:rtl/>
          <w:lang w:val="en-US" w:bidi="fa-IR"/>
        </w:rPr>
        <w:t>تا پایان نوامبر می باشد.</w:t>
      </w:r>
    </w:p>
    <w:p w:rsidR="007C07CB" w:rsidRPr="00AC56A0" w:rsidRDefault="002C2690" w:rsidP="007C07CB">
      <w:pPr>
        <w:jc w:val="right"/>
        <w:rPr>
          <w:rFonts w:cs="Arial"/>
          <w:sz w:val="32"/>
          <w:szCs w:val="32"/>
          <w:rtl/>
          <w:lang w:val="en-US" w:bidi="fa-IR"/>
        </w:rPr>
      </w:pPr>
      <w:r w:rsidRPr="00AC56A0">
        <w:rPr>
          <w:rFonts w:cs="Arial" w:hint="cs"/>
          <w:sz w:val="32"/>
          <w:szCs w:val="32"/>
          <w:rtl/>
          <w:lang w:val="en-US" w:bidi="fa-IR"/>
        </w:rPr>
        <w:t>3 . 4</w:t>
      </w:r>
      <w:r w:rsidR="00DA4942" w:rsidRPr="00AC56A0">
        <w:rPr>
          <w:rFonts w:cs="Arial" w:hint="cs"/>
          <w:sz w:val="32"/>
          <w:szCs w:val="32"/>
          <w:rtl/>
          <w:lang w:val="en-US" w:bidi="fa-IR"/>
        </w:rPr>
        <w:t xml:space="preserve"> محرومیت از انجمن توسط تصویب دو سوم آرای اعضای حاضر می تواند تایید گردد در شرایطی که عضو هدف انجمن و یا سلامتی انجمن را به خطر بیاندازد.</w:t>
      </w:r>
    </w:p>
    <w:p w:rsidR="00735D0C" w:rsidRPr="001D15DD" w:rsidRDefault="00735D0C" w:rsidP="007C07CB">
      <w:pPr>
        <w:jc w:val="right"/>
        <w:rPr>
          <w:rFonts w:cs="Arial"/>
          <w:b/>
          <w:bCs/>
          <w:sz w:val="32"/>
          <w:szCs w:val="32"/>
          <w:rtl/>
          <w:lang w:val="en-US" w:bidi="fa-IR"/>
        </w:rPr>
      </w:pPr>
      <w:r w:rsidRPr="001D15DD">
        <w:rPr>
          <w:rFonts w:cs="Arial" w:hint="cs"/>
          <w:b/>
          <w:bCs/>
          <w:sz w:val="32"/>
          <w:szCs w:val="32"/>
          <w:rtl/>
          <w:lang w:val="en-US" w:bidi="fa-IR"/>
        </w:rPr>
        <w:t>ماده 4. ساختار انجمن</w:t>
      </w:r>
    </w:p>
    <w:p w:rsidR="00CB0E3C" w:rsidRPr="00AC56A0" w:rsidRDefault="0031765A" w:rsidP="00735D0C">
      <w:pPr>
        <w:jc w:val="right"/>
        <w:rPr>
          <w:rFonts w:cs="Arial"/>
          <w:sz w:val="32"/>
          <w:szCs w:val="32"/>
          <w:rtl/>
          <w:lang w:val="en-US" w:bidi="fa-IR"/>
        </w:rPr>
      </w:pPr>
      <w:r w:rsidRPr="00AC56A0">
        <w:rPr>
          <w:rFonts w:cs="Arial" w:hint="cs"/>
          <w:sz w:val="32"/>
          <w:szCs w:val="32"/>
          <w:rtl/>
          <w:lang w:val="en-US" w:bidi="fa-IR"/>
        </w:rPr>
        <w:t>4. 1 ساختار انجمن تشکیل شده است از : هیئت مدیره و مجمع عمومی</w:t>
      </w:r>
    </w:p>
    <w:p w:rsidR="003144CD" w:rsidRPr="00AC56A0" w:rsidRDefault="00B3386D" w:rsidP="00AF605F">
      <w:pPr>
        <w:jc w:val="right"/>
        <w:rPr>
          <w:rFonts w:cs="Arial"/>
          <w:sz w:val="32"/>
          <w:szCs w:val="32"/>
          <w:rtl/>
          <w:lang w:val="en-US" w:bidi="fa-IR"/>
        </w:rPr>
      </w:pPr>
      <w:r w:rsidRPr="00AC56A0">
        <w:rPr>
          <w:rFonts w:cs="Arial" w:hint="cs"/>
          <w:sz w:val="32"/>
          <w:szCs w:val="32"/>
          <w:rtl/>
          <w:lang w:val="en-US" w:bidi="fa-IR"/>
        </w:rPr>
        <w:t>4 . 2 هیئت مدیره</w:t>
      </w:r>
      <w:r w:rsidR="0031765A" w:rsidRPr="00AC56A0">
        <w:rPr>
          <w:rFonts w:cs="Arial" w:hint="cs"/>
          <w:sz w:val="32"/>
          <w:szCs w:val="32"/>
          <w:rtl/>
          <w:lang w:val="en-US" w:bidi="fa-IR"/>
        </w:rPr>
        <w:t xml:space="preserve"> متشکل است از : رئیس هیئت مدیره، معاون رئیس، مدیر داخلی، صندوق دار و منشی.</w:t>
      </w:r>
      <w:r w:rsidR="00CA0B65" w:rsidRPr="00AC56A0">
        <w:rPr>
          <w:rFonts w:cs="Arial" w:hint="cs"/>
          <w:sz w:val="32"/>
          <w:szCs w:val="32"/>
          <w:rtl/>
          <w:lang w:val="en-US" w:bidi="fa-IR"/>
        </w:rPr>
        <w:t xml:space="preserve"> تعیین این هیئت مدیره بر اساس ماده </w:t>
      </w:r>
      <w:r w:rsidR="00CA0B65" w:rsidRPr="00AC56A0">
        <w:rPr>
          <w:rFonts w:cs="Arial" w:hint="cs"/>
          <w:color w:val="FF0000"/>
          <w:sz w:val="32"/>
          <w:szCs w:val="32"/>
          <w:rtl/>
          <w:lang w:val="en-US" w:bidi="fa-IR"/>
        </w:rPr>
        <w:t xml:space="preserve"> </w:t>
      </w:r>
      <w:r w:rsidR="00CA0B65" w:rsidRPr="00AC56A0">
        <w:rPr>
          <w:rFonts w:cs="Arial" w:hint="cs"/>
          <w:sz w:val="32"/>
          <w:szCs w:val="32"/>
          <w:rtl/>
          <w:lang w:val="en-US" w:bidi="fa-IR"/>
        </w:rPr>
        <w:t>26</w:t>
      </w:r>
      <w:r w:rsidR="00CA0B65" w:rsidRPr="00AC56A0">
        <w:rPr>
          <w:rFonts w:cs="Arial" w:hint="cs"/>
          <w:color w:val="FF0000"/>
          <w:sz w:val="32"/>
          <w:szCs w:val="32"/>
          <w:rtl/>
          <w:lang w:val="en-US" w:bidi="fa-IR"/>
        </w:rPr>
        <w:t xml:space="preserve"> </w:t>
      </w:r>
      <w:r w:rsidR="00CA0B65" w:rsidRPr="00AC56A0">
        <w:rPr>
          <w:rFonts w:cs="Arial" w:hint="cs"/>
          <w:sz w:val="32"/>
          <w:szCs w:val="32"/>
          <w:rtl/>
          <w:lang w:val="en-US" w:bidi="fa-IR"/>
        </w:rPr>
        <w:t>ب گ ب می باشد.</w:t>
      </w:r>
      <w:bookmarkStart w:id="0" w:name="_GoBack"/>
      <w:bookmarkEnd w:id="0"/>
      <w:r w:rsidR="00DF2E8D" w:rsidRPr="00DF2E8D">
        <w:rPr>
          <w:rFonts w:cs="Arial" w:hint="cs"/>
          <w:sz w:val="32"/>
          <w:szCs w:val="32"/>
          <w:rtl/>
          <w:lang w:val="en-US" w:bidi="fa-IR"/>
        </w:rPr>
        <w:t xml:space="preserve"> </w:t>
      </w:r>
      <w:r w:rsidR="00DF2E8D">
        <w:rPr>
          <w:rFonts w:cs="Arial" w:hint="cs"/>
          <w:sz w:val="32"/>
          <w:szCs w:val="32"/>
          <w:rtl/>
          <w:lang w:val="en-US" w:bidi="fa-IR"/>
        </w:rPr>
        <w:t>رئیس</w:t>
      </w:r>
      <w:r w:rsidR="00DF2E8D" w:rsidRPr="00DF2E8D">
        <w:rPr>
          <w:rFonts w:cs="Arial" w:hint="cs"/>
          <w:sz w:val="32"/>
          <w:szCs w:val="32"/>
          <w:rtl/>
          <w:lang w:val="en-US" w:bidi="fa-IR"/>
        </w:rPr>
        <w:t xml:space="preserve"> </w:t>
      </w:r>
      <w:r w:rsidR="00DF2E8D" w:rsidRPr="00AC56A0">
        <w:rPr>
          <w:rFonts w:cs="Arial" w:hint="cs"/>
          <w:sz w:val="32"/>
          <w:szCs w:val="32"/>
          <w:rtl/>
          <w:lang w:val="en-US" w:bidi="fa-IR"/>
        </w:rPr>
        <w:t>هیئت</w:t>
      </w:r>
      <w:r w:rsidR="00DF2E8D">
        <w:rPr>
          <w:rFonts w:cs="Arial" w:hint="cs"/>
          <w:sz w:val="32"/>
          <w:szCs w:val="32"/>
          <w:rtl/>
          <w:lang w:val="en-US" w:bidi="fa-IR"/>
        </w:rPr>
        <w:t xml:space="preserve"> مدیره برای مدت سه سال و بقیه اعضای</w:t>
      </w:r>
      <w:r w:rsidR="00DF2E8D" w:rsidRPr="00DF2E8D">
        <w:rPr>
          <w:rFonts w:cs="Arial" w:hint="cs"/>
          <w:sz w:val="32"/>
          <w:szCs w:val="32"/>
          <w:rtl/>
          <w:lang w:val="en-US" w:bidi="fa-IR"/>
        </w:rPr>
        <w:t xml:space="preserve"> </w:t>
      </w:r>
      <w:r w:rsidR="00DF2E8D">
        <w:rPr>
          <w:rFonts w:cs="Arial" w:hint="cs"/>
          <w:sz w:val="32"/>
          <w:szCs w:val="32"/>
          <w:rtl/>
          <w:lang w:val="en-US" w:bidi="fa-IR"/>
        </w:rPr>
        <w:t xml:space="preserve"> </w:t>
      </w:r>
      <w:r w:rsidR="00DF2E8D" w:rsidRPr="00AC56A0">
        <w:rPr>
          <w:rFonts w:cs="Arial" w:hint="cs"/>
          <w:sz w:val="32"/>
          <w:szCs w:val="32"/>
          <w:rtl/>
          <w:lang w:val="en-US" w:bidi="fa-IR"/>
        </w:rPr>
        <w:t>هیئت</w:t>
      </w:r>
      <w:r w:rsidR="00DF2E8D">
        <w:rPr>
          <w:rFonts w:cs="Arial" w:hint="cs"/>
          <w:sz w:val="32"/>
          <w:szCs w:val="32"/>
          <w:rtl/>
          <w:lang w:val="en-US" w:bidi="fa-IR"/>
        </w:rPr>
        <w:t xml:space="preserve"> مدیره هر کدام برای مدت دوسال توسط مجمع عمومی انتخاب می شوند. </w:t>
      </w:r>
      <w:r w:rsidR="00CE6383" w:rsidRPr="00AC56A0">
        <w:rPr>
          <w:rFonts w:cs="Arial" w:hint="cs"/>
          <w:sz w:val="32"/>
          <w:szCs w:val="32"/>
          <w:rtl/>
          <w:lang w:val="en-US" w:bidi="fa-IR"/>
        </w:rPr>
        <w:t xml:space="preserve">در صورت خارج شدن یکی از اعضای هیئت مدیره جانشین وی برای باقیمانده مدت خدمت، توسط مجمع عمومی انتخاب می گردد. </w:t>
      </w:r>
      <w:r w:rsidR="00CE0428" w:rsidRPr="00AC56A0">
        <w:rPr>
          <w:rFonts w:cs="Arial" w:hint="cs"/>
          <w:sz w:val="32"/>
          <w:szCs w:val="32"/>
          <w:rtl/>
          <w:lang w:val="en-US" w:bidi="fa-IR"/>
        </w:rPr>
        <w:t xml:space="preserve">در صورت پایان مدت تعیین شده خدمت وی تا زمان انتخاب مجدد بر سر پست خود خواهد بود. </w:t>
      </w:r>
      <w:r w:rsidR="003144CD" w:rsidRPr="00AC56A0">
        <w:rPr>
          <w:rFonts w:cs="Arial" w:hint="cs"/>
          <w:sz w:val="32"/>
          <w:szCs w:val="32"/>
          <w:rtl/>
          <w:lang w:val="en-US" w:bidi="fa-IR"/>
        </w:rPr>
        <w:t xml:space="preserve"> انجمن توسط دو نفر نماینده در مراجع قانونی و غیر قانونی حضور خواهد داشت.</w:t>
      </w:r>
      <w:r w:rsidR="00467346" w:rsidRPr="00AC56A0">
        <w:rPr>
          <w:rFonts w:cs="Arial" w:hint="cs"/>
          <w:sz w:val="32"/>
          <w:szCs w:val="32"/>
          <w:rtl/>
          <w:lang w:val="en-US" w:bidi="fa-IR"/>
        </w:rPr>
        <w:t xml:space="preserve"> هدایت انجمن توسط هیئت مدیره می باشد. </w:t>
      </w:r>
      <w:r w:rsidR="00EA0214" w:rsidRPr="00AC56A0">
        <w:rPr>
          <w:rFonts w:cs="Arial" w:hint="cs"/>
          <w:sz w:val="32"/>
          <w:szCs w:val="32"/>
          <w:rtl/>
          <w:lang w:val="en-US" w:bidi="fa-IR"/>
        </w:rPr>
        <w:t xml:space="preserve">در شرایط خاص اعضای هیئت مدیره توسط دعوت مدیر جلسه خواهند داشت. </w:t>
      </w:r>
      <w:r w:rsidR="007C166B" w:rsidRPr="00AC56A0">
        <w:rPr>
          <w:rFonts w:cs="Arial" w:hint="cs"/>
          <w:sz w:val="32"/>
          <w:szCs w:val="32"/>
          <w:rtl/>
          <w:lang w:val="en-US" w:bidi="fa-IR"/>
        </w:rPr>
        <w:t>هیئت مدیره حق دارد هزینه های انجام شده جهت فعالیت انجمن را دریافت کند.</w:t>
      </w:r>
      <w:r w:rsidR="00916401" w:rsidRPr="00AC56A0">
        <w:rPr>
          <w:rFonts w:cs="Arial" w:hint="cs"/>
          <w:sz w:val="32"/>
          <w:szCs w:val="32"/>
          <w:rtl/>
          <w:lang w:val="en-US" w:bidi="fa-IR"/>
        </w:rPr>
        <w:t xml:space="preserve"> بحث و تصمیم گیری درباره همه مواردی که به انجمن مربوط می </w:t>
      </w:r>
      <w:r w:rsidR="00916401" w:rsidRPr="00AC56A0">
        <w:rPr>
          <w:rFonts w:cs="Arial" w:hint="cs"/>
          <w:sz w:val="32"/>
          <w:szCs w:val="32"/>
          <w:rtl/>
          <w:lang w:val="en-US" w:bidi="fa-IR"/>
        </w:rPr>
        <w:lastRenderedPageBreak/>
        <w:t>شود و در اساسنامه پیش بینی نشده است بعهده هیئت مدیره می باشد که با رای گیری انجام می یابد.</w:t>
      </w:r>
      <w:r w:rsidR="00F74849" w:rsidRPr="00AC56A0">
        <w:rPr>
          <w:rFonts w:cs="Arial" w:hint="cs"/>
          <w:sz w:val="32"/>
          <w:szCs w:val="32"/>
          <w:rtl/>
          <w:lang w:val="en-US" w:bidi="fa-IR"/>
        </w:rPr>
        <w:t xml:space="preserve"> در صورتی که در رای گیری تعداد آرای مخالف برابر  باشد تصمیم نهایی، تصمیم </w:t>
      </w:r>
      <w:r w:rsidR="00FD2101" w:rsidRPr="00AC56A0">
        <w:rPr>
          <w:rFonts w:cs="Arial" w:hint="cs"/>
          <w:sz w:val="32"/>
          <w:szCs w:val="32"/>
          <w:rtl/>
          <w:lang w:val="en-US" w:bidi="fa-IR"/>
        </w:rPr>
        <w:t xml:space="preserve">رییس </w:t>
      </w:r>
      <w:r w:rsidR="00F74849" w:rsidRPr="00AC56A0">
        <w:rPr>
          <w:rFonts w:cs="Arial" w:hint="cs"/>
          <w:sz w:val="32"/>
          <w:szCs w:val="32"/>
          <w:rtl/>
          <w:lang w:val="en-US" w:bidi="fa-IR"/>
        </w:rPr>
        <w:t xml:space="preserve">هیئت مدیره خواهد بود. </w:t>
      </w:r>
    </w:p>
    <w:p w:rsidR="00C16E33" w:rsidRPr="00AC56A0" w:rsidRDefault="00F74849" w:rsidP="00C01EF7">
      <w:pPr>
        <w:jc w:val="right"/>
        <w:rPr>
          <w:rFonts w:cs="Arial"/>
          <w:sz w:val="32"/>
          <w:szCs w:val="32"/>
          <w:rtl/>
          <w:lang w:val="en-US" w:bidi="fa-IR"/>
        </w:rPr>
      </w:pPr>
      <w:r w:rsidRPr="00AC56A0">
        <w:rPr>
          <w:rFonts w:cs="Arial" w:hint="cs"/>
          <w:sz w:val="32"/>
          <w:szCs w:val="32"/>
          <w:rtl/>
          <w:lang w:val="en-US" w:bidi="fa-IR"/>
        </w:rPr>
        <w:t xml:space="preserve">4 . 3 </w:t>
      </w:r>
      <w:r w:rsidR="00321D7D" w:rsidRPr="00AC56A0">
        <w:rPr>
          <w:rFonts w:cs="Arial" w:hint="cs"/>
          <w:sz w:val="32"/>
          <w:szCs w:val="32"/>
          <w:rtl/>
          <w:lang w:val="en-US" w:bidi="fa-IR"/>
        </w:rPr>
        <w:t xml:space="preserve">جلسه مجمع عمومی سالی یکبار برگزار می شود. مجمع عمومی هیئت مدیره را انتخاب و یا برکنار می کند. بازرس مالی را انتخاب می کند، حق عضویت را تعیین می کند، امور اداری و تغییرات اساسنامه را تعیین می کند. </w:t>
      </w:r>
      <w:r w:rsidR="00787CC5" w:rsidRPr="00AC56A0">
        <w:rPr>
          <w:rFonts w:cs="Arial" w:hint="cs"/>
          <w:sz w:val="32"/>
          <w:szCs w:val="32"/>
          <w:rtl/>
          <w:lang w:val="en-US" w:bidi="fa-IR"/>
        </w:rPr>
        <w:t>مجمع عمومی زمانی قانونی می باشد که حداقل نیمی از اعضای آن حاضر باشند.</w:t>
      </w:r>
      <w:r w:rsidR="006673C3" w:rsidRPr="00AC56A0">
        <w:rPr>
          <w:rFonts w:cs="Arial" w:hint="cs"/>
          <w:sz w:val="32"/>
          <w:szCs w:val="32"/>
          <w:rtl/>
          <w:lang w:val="en-US" w:bidi="fa-IR"/>
        </w:rPr>
        <w:t xml:space="preserve"> دعوت جهت مجمع عمومی سالانه توسط هیئت مدیره و حداقل دو هفته قبل از تاریخ مجمع بصورت کتبی و با دستور جلسه می باشد.</w:t>
      </w:r>
      <w:r w:rsidR="00A121A2" w:rsidRPr="00AC56A0">
        <w:rPr>
          <w:rFonts w:cs="Arial" w:hint="cs"/>
          <w:sz w:val="32"/>
          <w:szCs w:val="32"/>
          <w:rtl/>
          <w:lang w:val="en-US" w:bidi="fa-IR"/>
        </w:rPr>
        <w:t xml:space="preserve"> تقاضای تکمیل دستور جلسه زمانی امکان</w:t>
      </w:r>
      <w:r w:rsidR="00D01EB5">
        <w:rPr>
          <w:rFonts w:cs="Arial" w:hint="cs"/>
          <w:sz w:val="32"/>
          <w:szCs w:val="32"/>
          <w:rtl/>
          <w:lang w:val="en-US" w:bidi="fa-IR"/>
        </w:rPr>
        <w:t xml:space="preserve"> </w:t>
      </w:r>
      <w:r w:rsidR="00A121A2" w:rsidRPr="00AC56A0">
        <w:rPr>
          <w:rFonts w:cs="Arial" w:hint="cs"/>
          <w:sz w:val="32"/>
          <w:szCs w:val="32"/>
          <w:rtl/>
          <w:lang w:val="en-US" w:bidi="fa-IR"/>
        </w:rPr>
        <w:t>پذیر خواهد بود که یک هفته قبل از برگزاری مجمع عمومی تقدیم هیئت مدیره گردد.</w:t>
      </w:r>
      <w:r w:rsidR="00DD171A" w:rsidRPr="00AC56A0">
        <w:rPr>
          <w:rFonts w:cs="Arial" w:hint="cs"/>
          <w:sz w:val="32"/>
          <w:szCs w:val="32"/>
          <w:rtl/>
          <w:lang w:val="en-US" w:bidi="fa-IR"/>
        </w:rPr>
        <w:t xml:space="preserve"> در صورتی که مجمع عمومی به حد نصاب نرسد و جلسه تشکیل نگردد، جلسه بعدی چهارده روز بعد برگزار می گردد و در این جلسه بدون درنظر گرفتن تعداد حضار جلسه رسمی خواهد بود.</w:t>
      </w:r>
    </w:p>
    <w:p w:rsidR="00591D86" w:rsidRPr="00AC56A0" w:rsidRDefault="00C16E33" w:rsidP="003144CD">
      <w:pPr>
        <w:jc w:val="right"/>
        <w:rPr>
          <w:rFonts w:cs="Arial"/>
          <w:sz w:val="32"/>
          <w:szCs w:val="32"/>
          <w:rtl/>
          <w:lang w:val="en-US" w:bidi="fa-IR"/>
        </w:rPr>
      </w:pPr>
      <w:r w:rsidRPr="00AC56A0">
        <w:rPr>
          <w:rFonts w:cs="Arial" w:hint="cs"/>
          <w:sz w:val="32"/>
          <w:szCs w:val="32"/>
          <w:rtl/>
          <w:lang w:val="en-US" w:bidi="fa-IR"/>
        </w:rPr>
        <w:t xml:space="preserve">4 . 3 . 1 </w:t>
      </w:r>
      <w:r w:rsidR="00591D86" w:rsidRPr="00AC56A0">
        <w:rPr>
          <w:rFonts w:cs="Arial" w:hint="cs"/>
          <w:sz w:val="32"/>
          <w:szCs w:val="32"/>
          <w:rtl/>
          <w:lang w:val="en-US" w:bidi="fa-IR"/>
        </w:rPr>
        <w:t xml:space="preserve">مجمع عمومی با رای گیری خیلی ساده اکثریت حضار را تایید می کند. </w:t>
      </w:r>
    </w:p>
    <w:p w:rsidR="00916401" w:rsidRPr="00B3197B" w:rsidRDefault="00591D86" w:rsidP="00FD2101">
      <w:pPr>
        <w:jc w:val="right"/>
        <w:rPr>
          <w:rFonts w:cs="Arial"/>
          <w:sz w:val="36"/>
          <w:szCs w:val="36"/>
          <w:rtl/>
          <w:lang w:val="en-US" w:bidi="fa-IR"/>
        </w:rPr>
      </w:pPr>
      <w:r w:rsidRPr="00AC56A0">
        <w:rPr>
          <w:rFonts w:cs="Arial" w:hint="cs"/>
          <w:sz w:val="32"/>
          <w:szCs w:val="32"/>
          <w:rtl/>
          <w:lang w:val="en-US" w:bidi="fa-IR"/>
        </w:rPr>
        <w:t xml:space="preserve">4 . 3 . 2 </w:t>
      </w:r>
      <w:r w:rsidR="004A71A6" w:rsidRPr="00AC56A0">
        <w:rPr>
          <w:rFonts w:cs="Arial" w:hint="cs"/>
          <w:sz w:val="32"/>
          <w:szCs w:val="32"/>
          <w:rtl/>
          <w:lang w:val="en-US" w:bidi="fa-IR"/>
        </w:rPr>
        <w:t xml:space="preserve"> تغییر اساسنامه، زمانی انجام پذیر خواهد بود که دو سوم اعضای حاضر موافق باشند که البته این تعداد رای موافق باید حداقل یک چهارم کل اعضای مجمع عمومی باشد. </w:t>
      </w:r>
      <w:r w:rsidR="0052522B" w:rsidRPr="00AC56A0">
        <w:rPr>
          <w:rFonts w:cs="Arial" w:hint="cs"/>
          <w:sz w:val="32"/>
          <w:szCs w:val="32"/>
          <w:rtl/>
          <w:lang w:val="en-US" w:bidi="fa-IR"/>
        </w:rPr>
        <w:t xml:space="preserve"> </w:t>
      </w:r>
      <w:r w:rsidR="009B1812" w:rsidRPr="00AC56A0">
        <w:rPr>
          <w:rFonts w:cs="Arial" w:hint="cs"/>
          <w:sz w:val="32"/>
          <w:szCs w:val="32"/>
          <w:rtl/>
          <w:lang w:val="en-US" w:bidi="fa-IR"/>
        </w:rPr>
        <w:t>تقاضای تغییر اساسنامه باید در دستور جلسه که به همراه دعوتنامه جهت مجمع عمومی سالانه ارسال می گردد موجود باشد.</w:t>
      </w:r>
      <w:r w:rsidR="009B1812" w:rsidRPr="00B3197B">
        <w:rPr>
          <w:rFonts w:cs="Arial" w:hint="cs"/>
          <w:sz w:val="36"/>
          <w:szCs w:val="36"/>
          <w:rtl/>
          <w:lang w:val="en-US" w:bidi="fa-IR"/>
        </w:rPr>
        <w:t xml:space="preserve"> </w:t>
      </w:r>
    </w:p>
    <w:p w:rsidR="00782ED4" w:rsidRPr="00AC56A0" w:rsidRDefault="000E4832" w:rsidP="00782ED4">
      <w:pPr>
        <w:jc w:val="right"/>
        <w:rPr>
          <w:rFonts w:cs="Arial"/>
          <w:sz w:val="32"/>
          <w:szCs w:val="32"/>
          <w:rtl/>
          <w:lang w:val="en-US" w:bidi="fa-IR"/>
        </w:rPr>
      </w:pPr>
      <w:r w:rsidRPr="00AC56A0">
        <w:rPr>
          <w:rFonts w:cs="Arial"/>
          <w:sz w:val="32"/>
          <w:szCs w:val="32"/>
          <w:rtl/>
          <w:lang w:val="en-US" w:bidi="fa-IR"/>
        </w:rPr>
        <w:t xml:space="preserve"> </w:t>
      </w:r>
      <w:r w:rsidR="009B1812" w:rsidRPr="00AC56A0">
        <w:rPr>
          <w:rFonts w:cs="Arial" w:hint="cs"/>
          <w:sz w:val="32"/>
          <w:szCs w:val="32"/>
          <w:rtl/>
          <w:lang w:val="en-US" w:bidi="fa-IR"/>
        </w:rPr>
        <w:t xml:space="preserve"> </w:t>
      </w:r>
      <w:r w:rsidR="007C564B" w:rsidRPr="00AC56A0">
        <w:rPr>
          <w:rFonts w:cs="Arial" w:hint="cs"/>
          <w:sz w:val="32"/>
          <w:szCs w:val="32"/>
          <w:rtl/>
          <w:lang w:val="en-US" w:bidi="fa-IR"/>
        </w:rPr>
        <w:t>4 . 3 . 3 تشخیص تشکیل جلسه فوق العاده مجمع عمومی با تایید</w:t>
      </w:r>
      <w:r w:rsidR="00782ED4" w:rsidRPr="00AC56A0">
        <w:rPr>
          <w:rFonts w:cs="Arial" w:hint="cs"/>
          <w:sz w:val="32"/>
          <w:szCs w:val="32"/>
          <w:rtl/>
          <w:lang w:val="en-US" w:bidi="fa-IR"/>
        </w:rPr>
        <w:t xml:space="preserve"> هیت مدیره و یا تقاضای یک چهارم اعضای مجمع عمومی امکان پذیر است.</w:t>
      </w:r>
    </w:p>
    <w:p w:rsidR="007C564B" w:rsidRDefault="002A748C" w:rsidP="000E4832">
      <w:pPr>
        <w:jc w:val="right"/>
        <w:rPr>
          <w:rFonts w:cs="Arial"/>
          <w:sz w:val="40"/>
          <w:szCs w:val="40"/>
          <w:rtl/>
          <w:lang w:val="en-US" w:bidi="fa-IR"/>
        </w:rPr>
      </w:pPr>
      <w:r w:rsidRPr="00AC56A0">
        <w:rPr>
          <w:rFonts w:cs="Arial" w:hint="cs"/>
          <w:sz w:val="32"/>
          <w:szCs w:val="32"/>
          <w:rtl/>
          <w:lang w:val="en-US" w:bidi="fa-IR"/>
        </w:rPr>
        <w:t xml:space="preserve">4 . 3 . 4 </w:t>
      </w:r>
      <w:r w:rsidR="00A2667F" w:rsidRPr="00AC56A0">
        <w:rPr>
          <w:rFonts w:cs="Arial" w:hint="cs"/>
          <w:sz w:val="32"/>
          <w:szCs w:val="32"/>
          <w:rtl/>
          <w:lang w:val="en-US" w:bidi="fa-IR"/>
        </w:rPr>
        <w:t xml:space="preserve">مجمع عمومی با حضور مدیر هیئت مدیره و یا نماینده وی قانونی می باشد. در صورتی که هیچ کدام از آنها حضور نداشته باشند مجمع عمومی یک نفر را از میان حاضرین انتخاب می کند. </w:t>
      </w:r>
      <w:r w:rsidR="00F06B0E" w:rsidRPr="00AC56A0">
        <w:rPr>
          <w:rFonts w:cs="Arial" w:hint="cs"/>
          <w:sz w:val="32"/>
          <w:szCs w:val="32"/>
          <w:rtl/>
          <w:lang w:val="en-US" w:bidi="fa-IR"/>
        </w:rPr>
        <w:t>با تایید مجمع عمومی دستور جلسه موجود می تواند تکمیل گردد و یا تغییر پیدا کند.</w:t>
      </w:r>
    </w:p>
    <w:p w:rsidR="00F06B0E" w:rsidRPr="00AC56A0" w:rsidRDefault="008A664E" w:rsidP="000E4832">
      <w:pPr>
        <w:jc w:val="right"/>
        <w:rPr>
          <w:rFonts w:cs="Arial"/>
          <w:sz w:val="32"/>
          <w:szCs w:val="32"/>
          <w:rtl/>
          <w:lang w:val="en-US" w:bidi="fa-IR"/>
        </w:rPr>
      </w:pPr>
      <w:r w:rsidRPr="00AC56A0">
        <w:rPr>
          <w:rFonts w:cs="Arial" w:hint="cs"/>
          <w:sz w:val="32"/>
          <w:szCs w:val="32"/>
          <w:rtl/>
          <w:lang w:val="en-US" w:bidi="fa-IR"/>
        </w:rPr>
        <w:t xml:space="preserve">4 . 3. 5 </w:t>
      </w:r>
      <w:r w:rsidR="005464A0" w:rsidRPr="00AC56A0">
        <w:rPr>
          <w:rFonts w:cs="Arial" w:hint="cs"/>
          <w:sz w:val="32"/>
          <w:szCs w:val="32"/>
          <w:rtl/>
          <w:lang w:val="en-US" w:bidi="fa-IR"/>
        </w:rPr>
        <w:t xml:space="preserve">مجمع عمومی معمولا از طریق بالا بردن دست تصویب می گردد. </w:t>
      </w:r>
      <w:r w:rsidR="007A2F5B" w:rsidRPr="00AC56A0">
        <w:rPr>
          <w:rFonts w:cs="Arial" w:hint="cs"/>
          <w:sz w:val="32"/>
          <w:szCs w:val="32"/>
          <w:rtl/>
          <w:lang w:val="en-US" w:bidi="fa-IR"/>
        </w:rPr>
        <w:t>دستور جلسه مجمع عمومی توسط امضای مدیر هیئت مدیره و تنظیم کننده دستور جلسه ثبت می گردد.</w:t>
      </w:r>
    </w:p>
    <w:p w:rsidR="00735D0C" w:rsidRPr="001D15DD" w:rsidRDefault="00735D0C" w:rsidP="000E4832">
      <w:pPr>
        <w:jc w:val="right"/>
        <w:rPr>
          <w:rFonts w:cs="Arial"/>
          <w:b/>
          <w:bCs/>
          <w:sz w:val="32"/>
          <w:szCs w:val="32"/>
          <w:rtl/>
          <w:lang w:val="en-US" w:bidi="fa-IR"/>
        </w:rPr>
      </w:pPr>
      <w:r w:rsidRPr="001D15DD">
        <w:rPr>
          <w:rFonts w:cs="Arial" w:hint="cs"/>
          <w:b/>
          <w:bCs/>
          <w:sz w:val="32"/>
          <w:szCs w:val="32"/>
          <w:rtl/>
          <w:lang w:val="en-US" w:bidi="fa-IR"/>
        </w:rPr>
        <w:t>ماده 5 . انحلال انجمن</w:t>
      </w:r>
    </w:p>
    <w:p w:rsidR="006A2706" w:rsidRPr="00AC56A0" w:rsidRDefault="00D63261" w:rsidP="006A2706">
      <w:pPr>
        <w:jc w:val="right"/>
        <w:rPr>
          <w:rFonts w:cs="Arial"/>
          <w:sz w:val="32"/>
          <w:szCs w:val="32"/>
          <w:rtl/>
          <w:lang w:val="en-US" w:bidi="fa-IR"/>
        </w:rPr>
      </w:pPr>
      <w:r w:rsidRPr="00AC56A0">
        <w:rPr>
          <w:rFonts w:cs="Arial" w:hint="cs"/>
          <w:sz w:val="32"/>
          <w:szCs w:val="32"/>
          <w:rtl/>
          <w:lang w:val="en-US" w:bidi="fa-IR"/>
        </w:rPr>
        <w:t xml:space="preserve">5 . 1 </w:t>
      </w:r>
      <w:r w:rsidR="006A2706" w:rsidRPr="00AC56A0">
        <w:rPr>
          <w:rFonts w:cs="Arial" w:hint="cs"/>
          <w:sz w:val="32"/>
          <w:szCs w:val="32"/>
          <w:rtl/>
          <w:lang w:val="en-US" w:bidi="fa-IR"/>
        </w:rPr>
        <w:t xml:space="preserve"> انحلال انجمن با علت مشخصی و با دعوت رسمی از اعضای انجمن در شرایطی عملی خواهد بود که سه چهارم اعضای مجمع عمومی حضور داشته باشند.</w:t>
      </w:r>
    </w:p>
    <w:p w:rsidR="00852D3A" w:rsidRPr="00AC56A0" w:rsidRDefault="000533BB" w:rsidP="00F6737D">
      <w:pPr>
        <w:jc w:val="right"/>
        <w:rPr>
          <w:rFonts w:cs="Arial"/>
          <w:sz w:val="32"/>
          <w:szCs w:val="32"/>
          <w:rtl/>
          <w:lang w:val="en-US" w:bidi="fa-IR"/>
        </w:rPr>
      </w:pPr>
      <w:r w:rsidRPr="00AC56A0">
        <w:rPr>
          <w:rFonts w:cs="Arial" w:hint="cs"/>
          <w:sz w:val="32"/>
          <w:szCs w:val="32"/>
          <w:rtl/>
          <w:lang w:val="en-US" w:bidi="fa-IR"/>
        </w:rPr>
        <w:t xml:space="preserve">2 </w:t>
      </w:r>
      <w:r w:rsidR="00C314F3" w:rsidRPr="00AC56A0">
        <w:rPr>
          <w:rFonts w:cs="Arial" w:hint="cs"/>
          <w:sz w:val="32"/>
          <w:szCs w:val="32"/>
          <w:rtl/>
          <w:lang w:val="en-US" w:bidi="fa-IR"/>
        </w:rPr>
        <w:t>در صورت انحلال انجمن اموال انجمن بر اساس ماده 2 . 5 عمل می شود.</w:t>
      </w:r>
    </w:p>
    <w:p w:rsidR="00735D0C" w:rsidRPr="001D15DD" w:rsidRDefault="00735D0C" w:rsidP="00C314F3">
      <w:pPr>
        <w:jc w:val="right"/>
        <w:rPr>
          <w:rFonts w:cs="Arial"/>
          <w:b/>
          <w:bCs/>
          <w:sz w:val="32"/>
          <w:szCs w:val="32"/>
          <w:rtl/>
          <w:lang w:val="en-US" w:bidi="fa-IR"/>
        </w:rPr>
      </w:pPr>
      <w:r w:rsidRPr="001D15DD">
        <w:rPr>
          <w:rFonts w:cs="Arial" w:hint="cs"/>
          <w:b/>
          <w:bCs/>
          <w:sz w:val="32"/>
          <w:szCs w:val="32"/>
          <w:rtl/>
          <w:lang w:val="en-US" w:bidi="fa-IR"/>
        </w:rPr>
        <w:t>ماده 6 . نظر نهایی</w:t>
      </w:r>
    </w:p>
    <w:p w:rsidR="0057124C" w:rsidRPr="00AC56A0" w:rsidRDefault="00937C60" w:rsidP="00C314F3">
      <w:pPr>
        <w:jc w:val="right"/>
        <w:rPr>
          <w:rFonts w:cs="Arial"/>
          <w:sz w:val="32"/>
          <w:szCs w:val="32"/>
          <w:rtl/>
          <w:lang w:val="en-US" w:bidi="fa-IR"/>
        </w:rPr>
      </w:pPr>
      <w:r w:rsidRPr="00AC56A0">
        <w:rPr>
          <w:rFonts w:cs="Arial" w:hint="cs"/>
          <w:sz w:val="32"/>
          <w:szCs w:val="32"/>
          <w:rtl/>
          <w:lang w:val="en-US" w:bidi="fa-IR"/>
        </w:rPr>
        <w:t>6 . 1</w:t>
      </w:r>
      <w:r w:rsidR="0057124C" w:rsidRPr="00AC56A0">
        <w:rPr>
          <w:rFonts w:cs="Arial" w:hint="cs"/>
          <w:sz w:val="32"/>
          <w:szCs w:val="32"/>
          <w:rtl/>
          <w:lang w:val="en-US" w:bidi="fa-IR"/>
        </w:rPr>
        <w:t xml:space="preserve"> این اساسنامه در اولین جلسه انجمن در تاریخ 28 نوامبر 2015 تایید شده است.</w:t>
      </w:r>
    </w:p>
    <w:p w:rsidR="00E9502E" w:rsidRPr="00AC56A0" w:rsidRDefault="0057124C" w:rsidP="003C3DA8">
      <w:pPr>
        <w:jc w:val="right"/>
        <w:rPr>
          <w:rFonts w:cs="Arial"/>
          <w:sz w:val="32"/>
          <w:szCs w:val="32"/>
          <w:rtl/>
          <w:lang w:val="en-US" w:bidi="fa-IR"/>
        </w:rPr>
      </w:pPr>
      <w:r w:rsidRPr="00AC56A0">
        <w:rPr>
          <w:rFonts w:cs="Arial" w:hint="cs"/>
          <w:sz w:val="32"/>
          <w:szCs w:val="32"/>
          <w:rtl/>
          <w:lang w:val="en-US" w:bidi="fa-IR"/>
        </w:rPr>
        <w:lastRenderedPageBreak/>
        <w:t xml:space="preserve">6 . 2 </w:t>
      </w:r>
      <w:r w:rsidR="00DC0ED1" w:rsidRPr="00AC56A0">
        <w:rPr>
          <w:rFonts w:cs="Arial" w:hint="cs"/>
          <w:sz w:val="32"/>
          <w:szCs w:val="32"/>
          <w:rtl/>
          <w:lang w:val="en-US" w:bidi="fa-IR"/>
        </w:rPr>
        <w:t xml:space="preserve">در صورتی که </w:t>
      </w:r>
      <w:r w:rsidR="00937C60" w:rsidRPr="00AC56A0">
        <w:rPr>
          <w:rFonts w:cs="Arial" w:hint="cs"/>
          <w:sz w:val="32"/>
          <w:szCs w:val="32"/>
          <w:rtl/>
          <w:lang w:val="en-US" w:bidi="fa-IR"/>
        </w:rPr>
        <w:t xml:space="preserve"> </w:t>
      </w:r>
      <w:r w:rsidR="00DC0ED1" w:rsidRPr="00AC56A0">
        <w:rPr>
          <w:rFonts w:cs="Arial" w:hint="cs"/>
          <w:sz w:val="32"/>
          <w:szCs w:val="32"/>
          <w:rtl/>
          <w:lang w:val="en-US" w:bidi="fa-IR"/>
        </w:rPr>
        <w:t xml:space="preserve">یکی از مفاد این اساسنامه بی اثر باشد، اثری روی بقیه مفاد این اساسنامه ندارد. </w:t>
      </w:r>
      <w:r w:rsidR="00584E67" w:rsidRPr="00AC56A0">
        <w:rPr>
          <w:rFonts w:cs="Arial" w:hint="cs"/>
          <w:sz w:val="32"/>
          <w:szCs w:val="32"/>
          <w:rtl/>
          <w:lang w:val="en-US" w:bidi="fa-IR"/>
        </w:rPr>
        <w:t>تفصیر بند بی اثر اساسنامه همانگونه</w:t>
      </w:r>
      <w:r w:rsidR="003C3DA8" w:rsidRPr="00AC56A0">
        <w:rPr>
          <w:rFonts w:cs="Arial" w:hint="cs"/>
          <w:sz w:val="32"/>
          <w:szCs w:val="32"/>
          <w:rtl/>
          <w:lang w:val="en-US" w:bidi="fa-IR"/>
        </w:rPr>
        <w:t xml:space="preserve">  در مورد</w:t>
      </w:r>
      <w:r w:rsidR="00584E67" w:rsidRPr="00AC56A0">
        <w:rPr>
          <w:rFonts w:cs="Arial" w:hint="cs"/>
          <w:sz w:val="32"/>
          <w:szCs w:val="32"/>
          <w:rtl/>
          <w:lang w:val="en-US" w:bidi="fa-IR"/>
        </w:rPr>
        <w:t xml:space="preserve"> </w:t>
      </w:r>
      <w:r w:rsidR="003C3DA8" w:rsidRPr="00AC56A0">
        <w:rPr>
          <w:rFonts w:cs="Arial" w:hint="cs"/>
          <w:sz w:val="32"/>
          <w:szCs w:val="32"/>
          <w:rtl/>
          <w:lang w:val="en-US" w:bidi="fa-IR"/>
        </w:rPr>
        <w:t xml:space="preserve">اهداف اقتصادی بی اثر خواهد بود. </w:t>
      </w:r>
    </w:p>
    <w:p w:rsidR="00CB0E3C" w:rsidRPr="00574D31" w:rsidRDefault="00236B00" w:rsidP="00236B00">
      <w:pPr>
        <w:jc w:val="right"/>
        <w:rPr>
          <w:rFonts w:cs="Arial"/>
          <w:sz w:val="32"/>
          <w:szCs w:val="32"/>
          <w:rtl/>
          <w:lang w:val="en-US" w:bidi="fa-IR"/>
        </w:rPr>
      </w:pPr>
      <w:r>
        <w:rPr>
          <w:rFonts w:cs="Arial" w:hint="cs"/>
          <w:sz w:val="32"/>
          <w:szCs w:val="32"/>
          <w:rtl/>
          <w:lang w:val="en-US" w:bidi="fa-IR"/>
        </w:rPr>
        <w:t>پادربرن  ، 25 فوریه 2018</w:t>
      </w:r>
    </w:p>
    <w:sectPr w:rsidR="00CB0E3C" w:rsidRPr="00574D31" w:rsidSect="00C01EF7">
      <w:footerReference w:type="default" r:id="rId8"/>
      <w:pgSz w:w="11906" w:h="16838"/>
      <w:pgMar w:top="567"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ADB" w:rsidRDefault="006A4ADB" w:rsidP="00A828AD">
      <w:pPr>
        <w:spacing w:after="0" w:line="240" w:lineRule="auto"/>
      </w:pPr>
      <w:r>
        <w:separator/>
      </w:r>
    </w:p>
  </w:endnote>
  <w:endnote w:type="continuationSeparator" w:id="0">
    <w:p w:rsidR="006A4ADB" w:rsidRDefault="006A4ADB" w:rsidP="00A8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EA" w:rsidRDefault="003976EA" w:rsidP="003976EA">
    <w:pPr>
      <w:pStyle w:val="Fuzeile"/>
      <w:pBdr>
        <w:top w:val="thinThickSmallGap" w:sz="24" w:space="1" w:color="622423" w:themeColor="accent2" w:themeShade="7F"/>
      </w:pBdr>
      <w:rPr>
        <w:rFonts w:asciiTheme="majorHAnsi" w:eastAsiaTheme="majorEastAsia" w:hAnsiTheme="majorHAnsi" w:cstheme="majorBidi"/>
      </w:rPr>
    </w:pPr>
    <w:r w:rsidRPr="003976EA">
      <w:rPr>
        <w:rFonts w:asciiTheme="majorHAnsi" w:eastAsiaTheme="majorEastAsia" w:hAnsiTheme="majorHAnsi" w:cs="Times New Roman" w:hint="cs"/>
        <w:rtl/>
      </w:rPr>
      <w:t>اساسنامه</w:t>
    </w:r>
    <w:r w:rsidRPr="003976EA">
      <w:rPr>
        <w:rFonts w:asciiTheme="majorHAnsi" w:eastAsiaTheme="majorEastAsia" w:hAnsiTheme="majorHAnsi" w:cs="Times New Roman"/>
        <w:rtl/>
      </w:rPr>
      <w:t xml:space="preserve"> </w:t>
    </w:r>
    <w:r w:rsidRPr="003976EA">
      <w:rPr>
        <w:rFonts w:asciiTheme="majorHAnsi" w:eastAsiaTheme="majorEastAsia" w:hAnsiTheme="majorHAnsi" w:cs="Times New Roman" w:hint="cs"/>
        <w:rtl/>
      </w:rPr>
      <w:t>انجمن</w:t>
    </w:r>
    <w:r w:rsidRPr="003976EA">
      <w:rPr>
        <w:rFonts w:asciiTheme="majorHAnsi" w:eastAsiaTheme="majorEastAsia" w:hAnsiTheme="majorHAnsi" w:cs="Times New Roman"/>
        <w:rtl/>
      </w:rPr>
      <w:t xml:space="preserve"> </w:t>
    </w:r>
    <w:r w:rsidRPr="003976EA">
      <w:rPr>
        <w:rFonts w:asciiTheme="majorHAnsi" w:eastAsiaTheme="majorEastAsia" w:hAnsiTheme="majorHAnsi" w:cs="Times New Roman" w:hint="cs"/>
        <w:rtl/>
      </w:rPr>
      <w:t>مسیحیان</w:t>
    </w:r>
    <w:r w:rsidRPr="003976EA">
      <w:rPr>
        <w:rFonts w:asciiTheme="majorHAnsi" w:eastAsiaTheme="majorEastAsia" w:hAnsiTheme="majorHAnsi" w:cs="Times New Roman"/>
        <w:rtl/>
      </w:rPr>
      <w:t xml:space="preserve"> </w:t>
    </w:r>
    <w:r w:rsidRPr="003976EA">
      <w:rPr>
        <w:rFonts w:asciiTheme="majorHAnsi" w:eastAsiaTheme="majorEastAsia" w:hAnsiTheme="majorHAnsi" w:cs="Times New Roman" w:hint="cs"/>
        <w:rtl/>
      </w:rPr>
      <w:t>فارسی</w:t>
    </w:r>
    <w:r w:rsidRPr="003976EA">
      <w:rPr>
        <w:rFonts w:asciiTheme="majorHAnsi" w:eastAsiaTheme="majorEastAsia" w:hAnsiTheme="majorHAnsi" w:cs="Times New Roman"/>
        <w:rtl/>
      </w:rPr>
      <w:t xml:space="preserve"> </w:t>
    </w:r>
    <w:r w:rsidRPr="003976EA">
      <w:rPr>
        <w:rFonts w:asciiTheme="majorHAnsi" w:eastAsiaTheme="majorEastAsia" w:hAnsiTheme="majorHAnsi" w:cs="Times New Roman" w:hint="cs"/>
        <w:rtl/>
      </w:rPr>
      <w:t>و</w:t>
    </w:r>
    <w:r w:rsidRPr="003976EA">
      <w:rPr>
        <w:rFonts w:asciiTheme="majorHAnsi" w:eastAsiaTheme="majorEastAsia" w:hAnsiTheme="majorHAnsi" w:cs="Times New Roman"/>
        <w:rtl/>
      </w:rPr>
      <w:t xml:space="preserve"> </w:t>
    </w:r>
    <w:r w:rsidRPr="003976EA">
      <w:rPr>
        <w:rFonts w:asciiTheme="majorHAnsi" w:eastAsiaTheme="majorEastAsia" w:hAnsiTheme="majorHAnsi" w:cs="Times New Roman" w:hint="cs"/>
        <w:rtl/>
      </w:rPr>
      <w:t>آلمانی</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Seite </w:t>
    </w:r>
    <w:r>
      <w:rPr>
        <w:rFonts w:eastAsiaTheme="minorEastAsia"/>
      </w:rPr>
      <w:fldChar w:fldCharType="begin"/>
    </w:r>
    <w:r>
      <w:instrText>PAGE   \* MERGEFORMAT</w:instrText>
    </w:r>
    <w:r>
      <w:rPr>
        <w:rFonts w:eastAsiaTheme="minorEastAsia"/>
      </w:rPr>
      <w:fldChar w:fldCharType="separate"/>
    </w:r>
    <w:r w:rsidR="00AF605F" w:rsidRPr="00AF605F">
      <w:rPr>
        <w:rFonts w:asciiTheme="majorHAnsi" w:eastAsiaTheme="majorEastAsia" w:hAnsiTheme="majorHAnsi" w:cstheme="majorBidi"/>
        <w:noProof/>
      </w:rPr>
      <w:t>4</w:t>
    </w:r>
    <w:r>
      <w:rPr>
        <w:rFonts w:asciiTheme="majorHAnsi" w:eastAsiaTheme="majorEastAsia" w:hAnsiTheme="majorHAnsi" w:cstheme="majorBidi"/>
      </w:rPr>
      <w:fldChar w:fldCharType="end"/>
    </w:r>
  </w:p>
  <w:p w:rsidR="00C01EF7" w:rsidRDefault="00C01EF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ADB" w:rsidRDefault="006A4ADB" w:rsidP="00A828AD">
      <w:pPr>
        <w:spacing w:after="0" w:line="240" w:lineRule="auto"/>
      </w:pPr>
      <w:r>
        <w:separator/>
      </w:r>
    </w:p>
  </w:footnote>
  <w:footnote w:type="continuationSeparator" w:id="0">
    <w:p w:rsidR="006A4ADB" w:rsidRDefault="006A4ADB" w:rsidP="00A828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BC9"/>
    <w:rsid w:val="00020CC3"/>
    <w:rsid w:val="00036B77"/>
    <w:rsid w:val="0003730D"/>
    <w:rsid w:val="00043042"/>
    <w:rsid w:val="000433BA"/>
    <w:rsid w:val="000533BB"/>
    <w:rsid w:val="00056F99"/>
    <w:rsid w:val="0006264D"/>
    <w:rsid w:val="0006520E"/>
    <w:rsid w:val="000709B1"/>
    <w:rsid w:val="00071C7D"/>
    <w:rsid w:val="00086AEB"/>
    <w:rsid w:val="000E4832"/>
    <w:rsid w:val="000E4EDF"/>
    <w:rsid w:val="000E5895"/>
    <w:rsid w:val="000F6E58"/>
    <w:rsid w:val="001132EC"/>
    <w:rsid w:val="001212A0"/>
    <w:rsid w:val="00134E7F"/>
    <w:rsid w:val="00140A95"/>
    <w:rsid w:val="001604D9"/>
    <w:rsid w:val="001A55F3"/>
    <w:rsid w:val="001C365A"/>
    <w:rsid w:val="001D15DD"/>
    <w:rsid w:val="001E2E3F"/>
    <w:rsid w:val="00236B00"/>
    <w:rsid w:val="002411E2"/>
    <w:rsid w:val="00253783"/>
    <w:rsid w:val="00270354"/>
    <w:rsid w:val="002A1D9F"/>
    <w:rsid w:val="002A748C"/>
    <w:rsid w:val="002C2690"/>
    <w:rsid w:val="002C5FC8"/>
    <w:rsid w:val="002D6543"/>
    <w:rsid w:val="002E0142"/>
    <w:rsid w:val="002E128A"/>
    <w:rsid w:val="002F1D89"/>
    <w:rsid w:val="00302F7A"/>
    <w:rsid w:val="00304102"/>
    <w:rsid w:val="0030641D"/>
    <w:rsid w:val="003144CD"/>
    <w:rsid w:val="0031765A"/>
    <w:rsid w:val="00321D7D"/>
    <w:rsid w:val="0032411F"/>
    <w:rsid w:val="003675E1"/>
    <w:rsid w:val="00371539"/>
    <w:rsid w:val="003727F9"/>
    <w:rsid w:val="00374C15"/>
    <w:rsid w:val="00390DF9"/>
    <w:rsid w:val="00393671"/>
    <w:rsid w:val="003976EA"/>
    <w:rsid w:val="003B30EB"/>
    <w:rsid w:val="003C3DA8"/>
    <w:rsid w:val="003E44F9"/>
    <w:rsid w:val="003F0C7F"/>
    <w:rsid w:val="00442EE1"/>
    <w:rsid w:val="00453BE3"/>
    <w:rsid w:val="00456B3D"/>
    <w:rsid w:val="00463E84"/>
    <w:rsid w:val="00467346"/>
    <w:rsid w:val="00481179"/>
    <w:rsid w:val="004A71A6"/>
    <w:rsid w:val="004B2A87"/>
    <w:rsid w:val="004B7937"/>
    <w:rsid w:val="004D2B76"/>
    <w:rsid w:val="005105D1"/>
    <w:rsid w:val="00511611"/>
    <w:rsid w:val="00517AF9"/>
    <w:rsid w:val="0052522B"/>
    <w:rsid w:val="005464A0"/>
    <w:rsid w:val="00552E9E"/>
    <w:rsid w:val="0057124C"/>
    <w:rsid w:val="005741AD"/>
    <w:rsid w:val="00574D31"/>
    <w:rsid w:val="00577E71"/>
    <w:rsid w:val="00583472"/>
    <w:rsid w:val="00584E67"/>
    <w:rsid w:val="00591D86"/>
    <w:rsid w:val="00592762"/>
    <w:rsid w:val="005A133C"/>
    <w:rsid w:val="005C0BD3"/>
    <w:rsid w:val="005F22A7"/>
    <w:rsid w:val="005F698D"/>
    <w:rsid w:val="006064F5"/>
    <w:rsid w:val="00630EF9"/>
    <w:rsid w:val="006431C1"/>
    <w:rsid w:val="0064531E"/>
    <w:rsid w:val="00664BB7"/>
    <w:rsid w:val="006673C3"/>
    <w:rsid w:val="006942DF"/>
    <w:rsid w:val="006944F3"/>
    <w:rsid w:val="006A2706"/>
    <w:rsid w:val="006A4ADB"/>
    <w:rsid w:val="006B5B86"/>
    <w:rsid w:val="006E311B"/>
    <w:rsid w:val="00720643"/>
    <w:rsid w:val="00727B55"/>
    <w:rsid w:val="00735D0C"/>
    <w:rsid w:val="00754F1A"/>
    <w:rsid w:val="00773334"/>
    <w:rsid w:val="007756D2"/>
    <w:rsid w:val="00780760"/>
    <w:rsid w:val="00782ED4"/>
    <w:rsid w:val="00787CC5"/>
    <w:rsid w:val="007A2F5B"/>
    <w:rsid w:val="007A7FF7"/>
    <w:rsid w:val="007C06C8"/>
    <w:rsid w:val="007C07CB"/>
    <w:rsid w:val="007C166B"/>
    <w:rsid w:val="007C49B7"/>
    <w:rsid w:val="007C564B"/>
    <w:rsid w:val="008062E5"/>
    <w:rsid w:val="00825708"/>
    <w:rsid w:val="00852D3A"/>
    <w:rsid w:val="00890C1B"/>
    <w:rsid w:val="008A664E"/>
    <w:rsid w:val="008B4152"/>
    <w:rsid w:val="008E735F"/>
    <w:rsid w:val="008F1B80"/>
    <w:rsid w:val="00916401"/>
    <w:rsid w:val="00937C60"/>
    <w:rsid w:val="009422EE"/>
    <w:rsid w:val="009514EF"/>
    <w:rsid w:val="00976E6E"/>
    <w:rsid w:val="009B1812"/>
    <w:rsid w:val="009B5441"/>
    <w:rsid w:val="009D7B0B"/>
    <w:rsid w:val="009F02F1"/>
    <w:rsid w:val="00A036B3"/>
    <w:rsid w:val="00A04745"/>
    <w:rsid w:val="00A121A2"/>
    <w:rsid w:val="00A17F9B"/>
    <w:rsid w:val="00A21067"/>
    <w:rsid w:val="00A22C0A"/>
    <w:rsid w:val="00A2667F"/>
    <w:rsid w:val="00A43F13"/>
    <w:rsid w:val="00A50BE6"/>
    <w:rsid w:val="00A54AE9"/>
    <w:rsid w:val="00A65235"/>
    <w:rsid w:val="00A7241B"/>
    <w:rsid w:val="00A828AD"/>
    <w:rsid w:val="00AA64A0"/>
    <w:rsid w:val="00AB084E"/>
    <w:rsid w:val="00AB16D0"/>
    <w:rsid w:val="00AB7E25"/>
    <w:rsid w:val="00AC56A0"/>
    <w:rsid w:val="00AE2891"/>
    <w:rsid w:val="00AE72C0"/>
    <w:rsid w:val="00AF605F"/>
    <w:rsid w:val="00AF7142"/>
    <w:rsid w:val="00B10774"/>
    <w:rsid w:val="00B3197B"/>
    <w:rsid w:val="00B3386D"/>
    <w:rsid w:val="00B33DDA"/>
    <w:rsid w:val="00B457EA"/>
    <w:rsid w:val="00B57C31"/>
    <w:rsid w:val="00B60D86"/>
    <w:rsid w:val="00B7162C"/>
    <w:rsid w:val="00B91800"/>
    <w:rsid w:val="00BE2A6A"/>
    <w:rsid w:val="00BE2BC9"/>
    <w:rsid w:val="00C01EF7"/>
    <w:rsid w:val="00C13AB7"/>
    <w:rsid w:val="00C16E33"/>
    <w:rsid w:val="00C27F08"/>
    <w:rsid w:val="00C314F3"/>
    <w:rsid w:val="00C5521E"/>
    <w:rsid w:val="00C70DB7"/>
    <w:rsid w:val="00C72940"/>
    <w:rsid w:val="00C76BFE"/>
    <w:rsid w:val="00C91EC4"/>
    <w:rsid w:val="00CA0B65"/>
    <w:rsid w:val="00CB0E3C"/>
    <w:rsid w:val="00CD4407"/>
    <w:rsid w:val="00CE0428"/>
    <w:rsid w:val="00CE6383"/>
    <w:rsid w:val="00CF450B"/>
    <w:rsid w:val="00D01EB5"/>
    <w:rsid w:val="00D036F5"/>
    <w:rsid w:val="00D16003"/>
    <w:rsid w:val="00D2259B"/>
    <w:rsid w:val="00D45354"/>
    <w:rsid w:val="00D63261"/>
    <w:rsid w:val="00D80169"/>
    <w:rsid w:val="00DA4942"/>
    <w:rsid w:val="00DA6A2E"/>
    <w:rsid w:val="00DC0ED1"/>
    <w:rsid w:val="00DD171A"/>
    <w:rsid w:val="00DD4692"/>
    <w:rsid w:val="00DF2120"/>
    <w:rsid w:val="00DF2E8D"/>
    <w:rsid w:val="00E009C7"/>
    <w:rsid w:val="00E1218E"/>
    <w:rsid w:val="00E36C0C"/>
    <w:rsid w:val="00E936FA"/>
    <w:rsid w:val="00E9502E"/>
    <w:rsid w:val="00EA0214"/>
    <w:rsid w:val="00EA262E"/>
    <w:rsid w:val="00EB0C61"/>
    <w:rsid w:val="00EB5BEE"/>
    <w:rsid w:val="00ED0D9C"/>
    <w:rsid w:val="00EE078B"/>
    <w:rsid w:val="00EE71D8"/>
    <w:rsid w:val="00EF4B5F"/>
    <w:rsid w:val="00EF7203"/>
    <w:rsid w:val="00F02757"/>
    <w:rsid w:val="00F06B0E"/>
    <w:rsid w:val="00F21258"/>
    <w:rsid w:val="00F54AA4"/>
    <w:rsid w:val="00F57EB8"/>
    <w:rsid w:val="00F626EE"/>
    <w:rsid w:val="00F6737D"/>
    <w:rsid w:val="00F6737F"/>
    <w:rsid w:val="00F74849"/>
    <w:rsid w:val="00F7786E"/>
    <w:rsid w:val="00FD2101"/>
    <w:rsid w:val="00FF6FC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07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6E6E"/>
    <w:pPr>
      <w:ind w:left="720"/>
      <w:contextualSpacing/>
    </w:pPr>
  </w:style>
  <w:style w:type="character" w:styleId="Hervorhebung">
    <w:name w:val="Emphasis"/>
    <w:basedOn w:val="Absatz-Standardschriftart"/>
    <w:uiPriority w:val="20"/>
    <w:qFormat/>
    <w:rsid w:val="001C365A"/>
    <w:rPr>
      <w:i/>
      <w:iCs/>
    </w:rPr>
  </w:style>
  <w:style w:type="paragraph" w:styleId="Kopfzeile">
    <w:name w:val="header"/>
    <w:basedOn w:val="Standard"/>
    <w:link w:val="KopfzeileZchn"/>
    <w:uiPriority w:val="99"/>
    <w:unhideWhenUsed/>
    <w:rsid w:val="00A828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8AD"/>
  </w:style>
  <w:style w:type="paragraph" w:styleId="Fuzeile">
    <w:name w:val="footer"/>
    <w:basedOn w:val="Standard"/>
    <w:link w:val="FuzeileZchn"/>
    <w:uiPriority w:val="99"/>
    <w:unhideWhenUsed/>
    <w:rsid w:val="00A828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28AD"/>
  </w:style>
  <w:style w:type="paragraph" w:styleId="KeinLeerraum">
    <w:name w:val="No Spacing"/>
    <w:link w:val="KeinLeerraumZchn"/>
    <w:uiPriority w:val="1"/>
    <w:qFormat/>
    <w:rsid w:val="00A828AD"/>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A828AD"/>
    <w:rPr>
      <w:rFonts w:eastAsiaTheme="minorEastAsia"/>
      <w:lang w:eastAsia="de-DE"/>
    </w:rPr>
  </w:style>
  <w:style w:type="paragraph" w:styleId="Sprechblasentext">
    <w:name w:val="Balloon Text"/>
    <w:basedOn w:val="Standard"/>
    <w:link w:val="SprechblasentextZchn"/>
    <w:uiPriority w:val="99"/>
    <w:semiHidden/>
    <w:unhideWhenUsed/>
    <w:rsid w:val="00BE2A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A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07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6E6E"/>
    <w:pPr>
      <w:ind w:left="720"/>
      <w:contextualSpacing/>
    </w:pPr>
  </w:style>
  <w:style w:type="character" w:styleId="Hervorhebung">
    <w:name w:val="Emphasis"/>
    <w:basedOn w:val="Absatz-Standardschriftart"/>
    <w:uiPriority w:val="20"/>
    <w:qFormat/>
    <w:rsid w:val="001C365A"/>
    <w:rPr>
      <w:i/>
      <w:iCs/>
    </w:rPr>
  </w:style>
  <w:style w:type="paragraph" w:styleId="Kopfzeile">
    <w:name w:val="header"/>
    <w:basedOn w:val="Standard"/>
    <w:link w:val="KopfzeileZchn"/>
    <w:uiPriority w:val="99"/>
    <w:unhideWhenUsed/>
    <w:rsid w:val="00A828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8AD"/>
  </w:style>
  <w:style w:type="paragraph" w:styleId="Fuzeile">
    <w:name w:val="footer"/>
    <w:basedOn w:val="Standard"/>
    <w:link w:val="FuzeileZchn"/>
    <w:uiPriority w:val="99"/>
    <w:unhideWhenUsed/>
    <w:rsid w:val="00A828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28AD"/>
  </w:style>
  <w:style w:type="paragraph" w:styleId="KeinLeerraum">
    <w:name w:val="No Spacing"/>
    <w:link w:val="KeinLeerraumZchn"/>
    <w:uiPriority w:val="1"/>
    <w:qFormat/>
    <w:rsid w:val="00A828AD"/>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A828AD"/>
    <w:rPr>
      <w:rFonts w:eastAsiaTheme="minorEastAsia"/>
      <w:lang w:eastAsia="de-DE"/>
    </w:rPr>
  </w:style>
  <w:style w:type="paragraph" w:styleId="Sprechblasentext">
    <w:name w:val="Balloon Text"/>
    <w:basedOn w:val="Standard"/>
    <w:link w:val="SprechblasentextZchn"/>
    <w:uiPriority w:val="99"/>
    <w:semiHidden/>
    <w:unhideWhenUsed/>
    <w:rsid w:val="00BE2A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9C9EC-6900-4D8E-98FC-A14A88C1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4973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Maryam</cp:lastModifiedBy>
  <cp:revision>37</cp:revision>
  <cp:lastPrinted>2016-02-21T09:02:00Z</cp:lastPrinted>
  <dcterms:created xsi:type="dcterms:W3CDTF">2016-02-20T17:43:00Z</dcterms:created>
  <dcterms:modified xsi:type="dcterms:W3CDTF">2018-05-08T17:26:00Z</dcterms:modified>
</cp:coreProperties>
</file>